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2F8087" w14:textId="77777777" w:rsidR="004628A2" w:rsidRPr="004628A2" w:rsidRDefault="004628A2" w:rsidP="004628A2">
      <w:pPr>
        <w:rPr>
          <w:rFonts w:ascii="Arial" w:hAnsi="Arial" w:cs="Arial"/>
          <w:b/>
          <w:bCs/>
          <w:color w:val="000000" w:themeColor="text1"/>
          <w:sz w:val="28"/>
          <w:szCs w:val="28"/>
        </w:rPr>
      </w:pPr>
      <w:r w:rsidRPr="004628A2">
        <w:rPr>
          <w:rFonts w:ascii="Arial" w:hAnsi="Arial" w:cs="Arial"/>
          <w:b/>
          <w:bCs/>
          <w:color w:val="000000" w:themeColor="text1"/>
          <w:sz w:val="28"/>
          <w:szCs w:val="28"/>
        </w:rPr>
        <w:t>NASTAVNI PREDMET: POVIJEST</w:t>
      </w:r>
    </w:p>
    <w:p w14:paraId="7DFCBEC5" w14:textId="77777777" w:rsidR="004628A2" w:rsidRDefault="004628A2">
      <w:pPr>
        <w:rPr>
          <w:rFonts w:ascii="Arial" w:hAnsi="Arial" w:cs="Arial"/>
          <w:color w:val="000000" w:themeColor="text1"/>
          <w:sz w:val="28"/>
          <w:szCs w:val="28"/>
        </w:rPr>
      </w:pPr>
    </w:p>
    <w:p w14:paraId="2F31A179" w14:textId="73EF8319" w:rsidR="004628A2" w:rsidRPr="004628A2" w:rsidRDefault="000E63F1">
      <w:pPr>
        <w:rPr>
          <w:rFonts w:ascii="Arial" w:hAnsi="Arial" w:cs="Arial"/>
          <w:color w:val="000000" w:themeColor="text1"/>
          <w:sz w:val="28"/>
          <w:szCs w:val="28"/>
        </w:rPr>
      </w:pPr>
      <w:r w:rsidRPr="004628A2">
        <w:rPr>
          <w:rFonts w:ascii="Arial" w:hAnsi="Arial" w:cs="Arial"/>
          <w:b/>
          <w:bCs/>
          <w:color w:val="000000" w:themeColor="text1"/>
          <w:sz w:val="28"/>
          <w:szCs w:val="28"/>
        </w:rPr>
        <w:t>KRITERIJI VREDNOVANJA</w:t>
      </w:r>
      <w:r w:rsidR="00AF4F11">
        <w:rPr>
          <w:rFonts w:ascii="Arial" w:hAnsi="Arial" w:cs="Arial"/>
          <w:b/>
          <w:bCs/>
          <w:color w:val="000000" w:themeColor="text1"/>
          <w:sz w:val="28"/>
          <w:szCs w:val="28"/>
        </w:rPr>
        <w:t xml:space="preserve"> </w:t>
      </w:r>
      <w:r w:rsidRPr="004628A2">
        <w:rPr>
          <w:rFonts w:ascii="Arial" w:hAnsi="Arial" w:cs="Arial"/>
          <w:color w:val="000000" w:themeColor="text1"/>
          <w:sz w:val="28"/>
          <w:szCs w:val="28"/>
        </w:rPr>
        <w:t xml:space="preserve">UČENIKA </w:t>
      </w:r>
      <w:r w:rsidR="004628A2" w:rsidRPr="004628A2">
        <w:rPr>
          <w:rFonts w:ascii="Arial" w:hAnsi="Arial" w:cs="Arial"/>
          <w:color w:val="000000" w:themeColor="text1"/>
          <w:sz w:val="28"/>
          <w:szCs w:val="28"/>
        </w:rPr>
        <w:t>5.</w:t>
      </w:r>
      <w:r w:rsidRPr="004628A2">
        <w:rPr>
          <w:rFonts w:ascii="Arial" w:hAnsi="Arial" w:cs="Arial"/>
          <w:color w:val="000000" w:themeColor="text1"/>
          <w:sz w:val="28"/>
          <w:szCs w:val="28"/>
        </w:rPr>
        <w:t xml:space="preserve"> RAZREDA OŠ</w:t>
      </w:r>
      <w:r w:rsidR="00AF4F11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r w:rsidR="004628A2" w:rsidRPr="004628A2">
        <w:rPr>
          <w:rFonts w:ascii="Arial" w:hAnsi="Arial" w:cs="Arial"/>
          <w:color w:val="000000" w:themeColor="text1"/>
          <w:sz w:val="28"/>
          <w:szCs w:val="28"/>
        </w:rPr>
        <w:t>VRBANI, Zagreb</w:t>
      </w:r>
    </w:p>
    <w:p w14:paraId="18946FCB" w14:textId="07F7BB04" w:rsidR="004628A2" w:rsidRPr="004628A2" w:rsidRDefault="004628A2">
      <w:pPr>
        <w:rPr>
          <w:rFonts w:ascii="Arial" w:hAnsi="Arial" w:cs="Arial"/>
          <w:b/>
          <w:bCs/>
          <w:color w:val="000000" w:themeColor="text1"/>
          <w:sz w:val="28"/>
          <w:szCs w:val="28"/>
        </w:rPr>
      </w:pPr>
      <w:r w:rsidRPr="004628A2">
        <w:rPr>
          <w:rFonts w:ascii="Arial" w:hAnsi="Arial" w:cs="Arial"/>
          <w:b/>
          <w:bCs/>
          <w:color w:val="000000" w:themeColor="text1"/>
          <w:sz w:val="28"/>
          <w:szCs w:val="28"/>
        </w:rPr>
        <w:t>Razredi: 5. a, b i c</w:t>
      </w:r>
    </w:p>
    <w:p w14:paraId="5FA1B02F" w14:textId="1026E0D9" w:rsidR="00D542CF" w:rsidRPr="004628A2" w:rsidRDefault="004628A2">
      <w:pPr>
        <w:rPr>
          <w:rFonts w:ascii="Arial" w:hAnsi="Arial" w:cs="Arial"/>
          <w:b/>
          <w:bCs/>
          <w:color w:val="000000" w:themeColor="text1"/>
          <w:sz w:val="28"/>
          <w:szCs w:val="28"/>
        </w:rPr>
      </w:pPr>
      <w:r w:rsidRPr="004628A2">
        <w:rPr>
          <w:rFonts w:ascii="Arial" w:hAnsi="Arial" w:cs="Arial"/>
          <w:b/>
          <w:bCs/>
          <w:color w:val="000000" w:themeColor="text1"/>
          <w:sz w:val="28"/>
          <w:szCs w:val="28"/>
        </w:rPr>
        <w:t>Nastavnik: Luka Šajnović</w:t>
      </w:r>
      <w:r w:rsidR="000E63F1" w:rsidRPr="004628A2">
        <w:rPr>
          <w:rFonts w:ascii="Arial" w:hAnsi="Arial" w:cs="Arial"/>
          <w:b/>
          <w:bCs/>
          <w:color w:val="000000" w:themeColor="text1"/>
          <w:sz w:val="28"/>
          <w:szCs w:val="28"/>
        </w:rPr>
        <w:t xml:space="preserve"> </w:t>
      </w:r>
    </w:p>
    <w:p w14:paraId="58F0F7AE" w14:textId="77777777" w:rsidR="00D542CF" w:rsidRPr="004628A2" w:rsidRDefault="000E63F1">
      <w:pPr>
        <w:jc w:val="both"/>
        <w:rPr>
          <w:rFonts w:ascii="Arial" w:hAnsi="Arial" w:cs="Arial"/>
        </w:rPr>
      </w:pPr>
      <w:r w:rsidRPr="004628A2">
        <w:rPr>
          <w:rFonts w:ascii="Arial" w:eastAsia="Times New Roman" w:hAnsi="Arial" w:cs="Arial"/>
          <w:b/>
          <w:bCs/>
          <w:i/>
          <w:iCs/>
          <w:color w:val="000000"/>
          <w:kern w:val="3"/>
        </w:rPr>
        <w:t>Vrednovanje</w:t>
      </w:r>
      <w:r w:rsidRPr="004628A2">
        <w:rPr>
          <w:rFonts w:ascii="Arial" w:eastAsia="Times New Roman" w:hAnsi="Arial" w:cs="Arial"/>
          <w:b/>
          <w:bCs/>
          <w:color w:val="000000"/>
          <w:kern w:val="3"/>
        </w:rPr>
        <w:t xml:space="preserve"> </w:t>
      </w:r>
      <w:r w:rsidRPr="004628A2">
        <w:rPr>
          <w:rFonts w:ascii="Arial" w:eastAsia="Times New Roman" w:hAnsi="Arial" w:cs="Arial"/>
          <w:color w:val="000000"/>
          <w:kern w:val="3"/>
        </w:rPr>
        <w:t xml:space="preserve">– sustavno prikupljanje podataka u procesu učenja i postignutoj razini kompetencija u </w:t>
      </w:r>
      <w:r w:rsidRPr="004628A2">
        <w:rPr>
          <w:rFonts w:ascii="Arial" w:eastAsia="Times New Roman" w:hAnsi="Arial" w:cs="Arial"/>
          <w:b/>
          <w:bCs/>
          <w:color w:val="000000"/>
          <w:kern w:val="3"/>
        </w:rPr>
        <w:t>skladu s unaprijed definiranim i prihvaćenim načinima, postupcima i elementima.</w:t>
      </w:r>
    </w:p>
    <w:p w14:paraId="2F5AAAAC" w14:textId="77777777" w:rsidR="00D542CF" w:rsidRPr="004628A2" w:rsidRDefault="000E63F1">
      <w:pPr>
        <w:jc w:val="both"/>
        <w:rPr>
          <w:rFonts w:ascii="Arial" w:hAnsi="Arial" w:cs="Arial"/>
        </w:rPr>
      </w:pPr>
      <w:r w:rsidRPr="004628A2">
        <w:rPr>
          <w:rFonts w:ascii="Arial" w:eastAsia="Times New Roman" w:hAnsi="Arial" w:cs="Arial"/>
          <w:color w:val="000000"/>
          <w:kern w:val="3"/>
          <w:sz w:val="24"/>
          <w:szCs w:val="24"/>
        </w:rPr>
        <w:t xml:space="preserve">Sastavnice vrednovanja: </w:t>
      </w:r>
      <w:r w:rsidRPr="00AF4F11">
        <w:rPr>
          <w:rFonts w:ascii="Arial" w:eastAsia="Times New Roman" w:hAnsi="Arial" w:cs="Arial"/>
          <w:b/>
          <w:bCs/>
          <w:color w:val="F73131"/>
          <w:kern w:val="3"/>
          <w:sz w:val="24"/>
          <w:szCs w:val="24"/>
        </w:rPr>
        <w:t>praćenje, provjeravanje i ocjenjivanje.</w:t>
      </w:r>
    </w:p>
    <w:p w14:paraId="445267DE" w14:textId="77777777" w:rsidR="00D542CF" w:rsidRPr="004628A2" w:rsidRDefault="000E63F1">
      <w:pPr>
        <w:spacing w:line="216" w:lineRule="auto"/>
        <w:jc w:val="both"/>
        <w:rPr>
          <w:rFonts w:ascii="Arial" w:hAnsi="Arial" w:cs="Arial"/>
        </w:rPr>
      </w:pPr>
      <w:r w:rsidRPr="004628A2">
        <w:rPr>
          <w:rFonts w:ascii="Arial" w:eastAsia="Times New Roman" w:hAnsi="Arial" w:cs="Arial"/>
          <w:b/>
          <w:bCs/>
          <w:i/>
          <w:iCs/>
          <w:color w:val="000000"/>
          <w:kern w:val="3"/>
        </w:rPr>
        <w:t xml:space="preserve">Praćenje </w:t>
      </w:r>
      <w:r w:rsidRPr="004628A2">
        <w:rPr>
          <w:rFonts w:ascii="Arial" w:eastAsia="Times New Roman" w:hAnsi="Arial" w:cs="Arial"/>
          <w:b/>
          <w:bCs/>
          <w:color w:val="000000"/>
          <w:kern w:val="3"/>
        </w:rPr>
        <w:t xml:space="preserve">- </w:t>
      </w:r>
      <w:r w:rsidRPr="004628A2">
        <w:rPr>
          <w:rFonts w:ascii="Arial" w:eastAsia="Times New Roman" w:hAnsi="Arial" w:cs="Arial"/>
          <w:color w:val="000000"/>
          <w:kern w:val="3"/>
        </w:rPr>
        <w:t>sustavno uočavanje i bilježenje zapažanja o postignutoj razini kompetencija i postavljenim zadacima definiranim nacionalnim i predmetnim kurikulumom, nastavnim planom i programom te strukovnim i školskim kurikulumom</w:t>
      </w:r>
    </w:p>
    <w:p w14:paraId="28679241" w14:textId="77777777" w:rsidR="00D542CF" w:rsidRPr="004628A2" w:rsidRDefault="000E63F1">
      <w:pPr>
        <w:spacing w:line="216" w:lineRule="auto"/>
        <w:rPr>
          <w:rFonts w:ascii="Arial" w:hAnsi="Arial" w:cs="Arial"/>
        </w:rPr>
      </w:pPr>
      <w:r w:rsidRPr="004628A2">
        <w:rPr>
          <w:rFonts w:ascii="Arial" w:eastAsia="Times New Roman" w:hAnsi="Arial" w:cs="Arial"/>
          <w:b/>
          <w:bCs/>
          <w:i/>
          <w:iCs/>
          <w:color w:val="000000"/>
          <w:kern w:val="3"/>
        </w:rPr>
        <w:t>Provjeravanje</w:t>
      </w:r>
      <w:r w:rsidRPr="004628A2">
        <w:rPr>
          <w:rFonts w:ascii="Arial" w:eastAsia="Times New Roman" w:hAnsi="Arial" w:cs="Arial"/>
          <w:i/>
          <w:iCs/>
          <w:color w:val="000000"/>
          <w:kern w:val="3"/>
        </w:rPr>
        <w:t xml:space="preserve"> </w:t>
      </w:r>
      <w:r w:rsidRPr="004628A2">
        <w:rPr>
          <w:rFonts w:ascii="Arial" w:eastAsia="Times New Roman" w:hAnsi="Arial" w:cs="Arial"/>
          <w:color w:val="000000"/>
          <w:kern w:val="3"/>
        </w:rPr>
        <w:t>– podrazumijeva procjenu postignute razine kompetencija u nastavnom predmetu ili području i drugim oblicima rada u školi tijekom školske godine</w:t>
      </w:r>
    </w:p>
    <w:p w14:paraId="2862A2F4" w14:textId="77777777" w:rsidR="00D542CF" w:rsidRPr="004628A2" w:rsidRDefault="000E63F1">
      <w:pPr>
        <w:spacing w:line="216" w:lineRule="auto"/>
        <w:jc w:val="both"/>
        <w:rPr>
          <w:rFonts w:ascii="Arial" w:hAnsi="Arial" w:cs="Arial"/>
        </w:rPr>
      </w:pPr>
      <w:r w:rsidRPr="004628A2">
        <w:rPr>
          <w:rFonts w:ascii="Arial" w:eastAsia="Times New Roman" w:hAnsi="Arial" w:cs="Arial"/>
          <w:b/>
          <w:bCs/>
          <w:i/>
          <w:iCs/>
          <w:color w:val="000000"/>
          <w:kern w:val="3"/>
        </w:rPr>
        <w:t>Ocjenjivanje</w:t>
      </w:r>
      <w:r w:rsidRPr="004628A2">
        <w:rPr>
          <w:rFonts w:ascii="Arial" w:eastAsia="Times New Roman" w:hAnsi="Arial" w:cs="Arial"/>
          <w:color w:val="000000"/>
          <w:kern w:val="3"/>
        </w:rPr>
        <w:t xml:space="preserve"> –  pridavanje brojčane ili opisne vrijednosti rezultatima praćenja i provjeravanja učenikova rada prema sastavnicama ocjenjivanja</w:t>
      </w:r>
    </w:p>
    <w:p w14:paraId="6B122E39" w14:textId="77777777" w:rsidR="00D542CF" w:rsidRPr="004628A2" w:rsidRDefault="00D542CF">
      <w:pPr>
        <w:spacing w:line="216" w:lineRule="auto"/>
        <w:jc w:val="both"/>
        <w:rPr>
          <w:rFonts w:ascii="Arial" w:eastAsia="Times New Roman" w:hAnsi="Arial" w:cs="Arial"/>
          <w:color w:val="000000"/>
          <w:kern w:val="3"/>
        </w:rPr>
      </w:pPr>
    </w:p>
    <w:p w14:paraId="33843AC4" w14:textId="77777777" w:rsidR="00D542CF" w:rsidRPr="004628A2" w:rsidRDefault="000E63F1">
      <w:pPr>
        <w:spacing w:line="216" w:lineRule="auto"/>
        <w:jc w:val="both"/>
        <w:rPr>
          <w:rFonts w:ascii="Arial" w:eastAsia="Times New Roman" w:hAnsi="Arial" w:cs="Arial"/>
          <w:color w:val="000000"/>
          <w:kern w:val="3"/>
        </w:rPr>
      </w:pPr>
      <w:r w:rsidRPr="004628A2">
        <w:rPr>
          <w:rFonts w:ascii="Arial" w:eastAsia="Times New Roman" w:hAnsi="Arial" w:cs="Arial"/>
          <w:color w:val="000000"/>
          <w:kern w:val="3"/>
        </w:rPr>
        <w:t>U petom razredu osnovne škole elementi vrednovanja su sljedeći:</w:t>
      </w:r>
    </w:p>
    <w:p w14:paraId="72CF46FE" w14:textId="77777777" w:rsidR="00D542CF" w:rsidRPr="004628A2" w:rsidRDefault="000E63F1">
      <w:pPr>
        <w:pStyle w:val="box459988"/>
        <w:numPr>
          <w:ilvl w:val="0"/>
          <w:numId w:val="1"/>
        </w:numPr>
        <w:shd w:val="clear" w:color="auto" w:fill="FFFFFF"/>
        <w:spacing w:before="0" w:after="48"/>
        <w:rPr>
          <w:rFonts w:ascii="Arial" w:hAnsi="Arial" w:cs="Arial"/>
          <w:highlight w:val="lightGray"/>
        </w:rPr>
      </w:pPr>
      <w:r w:rsidRPr="004628A2">
        <w:rPr>
          <w:rFonts w:ascii="Arial" w:hAnsi="Arial" w:cs="Arial"/>
          <w:b/>
          <w:color w:val="231F20"/>
          <w:highlight w:val="lightGray"/>
          <w:shd w:val="clear" w:color="auto" w:fill="FFFF00"/>
        </w:rPr>
        <w:t>Činjenično znanje</w:t>
      </w:r>
      <w:r w:rsidRPr="004628A2">
        <w:rPr>
          <w:rFonts w:ascii="Arial" w:hAnsi="Arial" w:cs="Arial"/>
          <w:color w:val="231F20"/>
          <w:highlight w:val="lightGray"/>
          <w:shd w:val="clear" w:color="auto" w:fill="FFFF00"/>
        </w:rPr>
        <w:t>: poznavanje i razumijevanje događaja, procesa i pojava, temeljnih kronoloških odrednica, osnova korištenja povijesnih i zemljopisnih karata te korištenje odgovarajuće povijesne terminologije. Ovaj element vrednuje se u svim godinama učenja i poučavanja Povijesti.</w:t>
      </w:r>
    </w:p>
    <w:p w14:paraId="14E37DA8" w14:textId="77777777" w:rsidR="00D542CF" w:rsidRPr="004628A2" w:rsidRDefault="000E63F1">
      <w:pPr>
        <w:pStyle w:val="box459988"/>
        <w:numPr>
          <w:ilvl w:val="0"/>
          <w:numId w:val="1"/>
        </w:numPr>
        <w:shd w:val="clear" w:color="auto" w:fill="FFFFFF"/>
        <w:spacing w:before="0" w:after="48"/>
        <w:rPr>
          <w:rFonts w:ascii="Arial" w:hAnsi="Arial" w:cs="Arial"/>
          <w:highlight w:val="lightGray"/>
        </w:rPr>
      </w:pPr>
      <w:r w:rsidRPr="004628A2">
        <w:rPr>
          <w:rFonts w:ascii="Arial" w:hAnsi="Arial" w:cs="Arial"/>
          <w:b/>
          <w:color w:val="231F20"/>
          <w:highlight w:val="lightGray"/>
          <w:shd w:val="clear" w:color="auto" w:fill="FFFF00"/>
        </w:rPr>
        <w:t>Konceptualno znanje</w:t>
      </w:r>
      <w:r w:rsidRPr="004628A2">
        <w:rPr>
          <w:rFonts w:ascii="Arial" w:hAnsi="Arial" w:cs="Arial"/>
          <w:color w:val="231F20"/>
          <w:highlight w:val="lightGray"/>
          <w:shd w:val="clear" w:color="auto" w:fill="FFFF00"/>
        </w:rPr>
        <w:t>: poznavanje, korištenje i razumijevanje tehničkih koncepata kao okvira za tumačenje i razumijevanje prošlih događaja, procesa i pojava. Riječ je o konceptima vremena i prostora, uzroka i posljedica, kontinuiteta i promjena, rada na povijesnim izvorima, povijesne perspektive te usporedbe i sučeljavanja.</w:t>
      </w:r>
    </w:p>
    <w:p w14:paraId="76584169" w14:textId="0F1B3D13" w:rsidR="00D542CF" w:rsidRPr="004628A2" w:rsidRDefault="000E63F1">
      <w:pPr>
        <w:pStyle w:val="box459988"/>
        <w:numPr>
          <w:ilvl w:val="0"/>
          <w:numId w:val="1"/>
        </w:numPr>
        <w:shd w:val="clear" w:color="auto" w:fill="FFFFFF"/>
        <w:spacing w:before="0" w:after="48"/>
        <w:rPr>
          <w:rFonts w:ascii="Arial" w:hAnsi="Arial" w:cs="Arial"/>
          <w:highlight w:val="lightGray"/>
        </w:rPr>
      </w:pPr>
      <w:r w:rsidRPr="004628A2">
        <w:rPr>
          <w:rFonts w:ascii="Arial" w:hAnsi="Arial" w:cs="Arial"/>
          <w:b/>
          <w:color w:val="231F20"/>
          <w:highlight w:val="lightGray"/>
          <w:shd w:val="clear" w:color="auto" w:fill="FFFF00"/>
        </w:rPr>
        <w:t>Proceduralno znanje:</w:t>
      </w:r>
      <w:r w:rsidRPr="004628A2">
        <w:rPr>
          <w:rFonts w:ascii="Arial" w:hAnsi="Arial" w:cs="Arial"/>
          <w:color w:val="231F20"/>
          <w:highlight w:val="lightGray"/>
          <w:shd w:val="clear" w:color="auto" w:fill="FFFF00"/>
        </w:rPr>
        <w:t xml:space="preserve"> poznavanje i primjena odgovarajućih metoda, postupaka i procedura u radu s povijesnim izvorima te u istraživanju prošlosti.</w:t>
      </w:r>
    </w:p>
    <w:p w14:paraId="2302B3BB" w14:textId="39B5DEC2" w:rsidR="004628A2" w:rsidRDefault="004628A2" w:rsidP="004628A2">
      <w:pPr>
        <w:pStyle w:val="box459988"/>
        <w:shd w:val="clear" w:color="auto" w:fill="FFFFFF"/>
        <w:spacing w:before="0" w:after="48"/>
        <w:ind w:left="720"/>
        <w:rPr>
          <w:rFonts w:ascii="Arial" w:hAnsi="Arial" w:cs="Arial"/>
          <w:b/>
          <w:color w:val="231F20"/>
          <w:highlight w:val="lightGray"/>
          <w:shd w:val="clear" w:color="auto" w:fill="FFFF00"/>
        </w:rPr>
      </w:pPr>
    </w:p>
    <w:p w14:paraId="112F7971" w14:textId="77777777" w:rsidR="004628A2" w:rsidRPr="004628A2" w:rsidRDefault="004628A2" w:rsidP="004628A2">
      <w:pPr>
        <w:pStyle w:val="box459988"/>
        <w:shd w:val="clear" w:color="auto" w:fill="FFFFFF"/>
        <w:spacing w:before="0" w:after="48"/>
        <w:ind w:left="720"/>
        <w:rPr>
          <w:rFonts w:ascii="Arial" w:hAnsi="Arial" w:cs="Arial"/>
          <w:highlight w:val="lightGray"/>
        </w:rPr>
      </w:pPr>
    </w:p>
    <w:tbl>
      <w:tblPr>
        <w:tblW w:w="13994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498"/>
        <w:gridCol w:w="3498"/>
        <w:gridCol w:w="3499"/>
        <w:gridCol w:w="3499"/>
      </w:tblGrid>
      <w:tr w:rsidR="00D542CF" w:rsidRPr="004628A2" w14:paraId="36E3E0DE" w14:textId="77777777">
        <w:tc>
          <w:tcPr>
            <w:tcW w:w="3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D25FDE" w14:textId="77777777" w:rsidR="00D542CF" w:rsidRPr="004628A2" w:rsidRDefault="00D542CF">
            <w:pPr>
              <w:pStyle w:val="box459988"/>
              <w:spacing w:before="0" w:after="48"/>
              <w:rPr>
                <w:rFonts w:ascii="Arial" w:hAnsi="Arial" w:cs="Arial"/>
              </w:rPr>
            </w:pPr>
          </w:p>
        </w:tc>
        <w:tc>
          <w:tcPr>
            <w:tcW w:w="3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B491E7" w14:textId="77777777" w:rsidR="00D542CF" w:rsidRPr="004628A2" w:rsidRDefault="000E63F1">
            <w:pPr>
              <w:pStyle w:val="box459988"/>
              <w:spacing w:before="0" w:after="48"/>
              <w:rPr>
                <w:rFonts w:ascii="Arial" w:hAnsi="Arial" w:cs="Arial"/>
                <w:b/>
              </w:rPr>
            </w:pPr>
            <w:r w:rsidRPr="004628A2">
              <w:rPr>
                <w:rFonts w:ascii="Arial" w:hAnsi="Arial" w:cs="Arial"/>
                <w:b/>
              </w:rPr>
              <w:t>Činjenično znanje</w:t>
            </w:r>
          </w:p>
        </w:tc>
        <w:tc>
          <w:tcPr>
            <w:tcW w:w="3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4E24FB" w14:textId="77777777" w:rsidR="00D542CF" w:rsidRPr="004628A2" w:rsidRDefault="000E63F1">
            <w:pPr>
              <w:pStyle w:val="box459988"/>
              <w:spacing w:before="0" w:after="48"/>
              <w:rPr>
                <w:rFonts w:ascii="Arial" w:hAnsi="Arial" w:cs="Arial"/>
                <w:b/>
              </w:rPr>
            </w:pPr>
            <w:r w:rsidRPr="004628A2">
              <w:rPr>
                <w:rFonts w:ascii="Arial" w:hAnsi="Arial" w:cs="Arial"/>
                <w:b/>
              </w:rPr>
              <w:t>Konceptualno znanje</w:t>
            </w:r>
          </w:p>
        </w:tc>
        <w:tc>
          <w:tcPr>
            <w:tcW w:w="3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ED97C2" w14:textId="77777777" w:rsidR="00D542CF" w:rsidRPr="004628A2" w:rsidRDefault="000E63F1">
            <w:pPr>
              <w:pStyle w:val="box459988"/>
              <w:spacing w:before="0" w:after="48"/>
              <w:rPr>
                <w:rFonts w:ascii="Arial" w:hAnsi="Arial" w:cs="Arial"/>
                <w:b/>
              </w:rPr>
            </w:pPr>
            <w:r w:rsidRPr="004628A2">
              <w:rPr>
                <w:rFonts w:ascii="Arial" w:hAnsi="Arial" w:cs="Arial"/>
                <w:b/>
              </w:rPr>
              <w:t>Proceduralno znanje</w:t>
            </w:r>
          </w:p>
        </w:tc>
      </w:tr>
      <w:tr w:rsidR="00D542CF" w:rsidRPr="004628A2" w14:paraId="31644F2B" w14:textId="77777777">
        <w:tc>
          <w:tcPr>
            <w:tcW w:w="3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3673FF" w14:textId="77777777" w:rsidR="00D542CF" w:rsidRPr="004628A2" w:rsidRDefault="000E63F1">
            <w:pPr>
              <w:pStyle w:val="box459988"/>
              <w:spacing w:before="0" w:after="48"/>
              <w:rPr>
                <w:rFonts w:ascii="Arial" w:hAnsi="Arial" w:cs="Arial"/>
              </w:rPr>
            </w:pPr>
            <w:r w:rsidRPr="004628A2">
              <w:rPr>
                <w:rFonts w:ascii="Arial" w:hAnsi="Arial" w:cs="Arial"/>
              </w:rPr>
              <w:t>Odličan (5)</w:t>
            </w:r>
          </w:p>
        </w:tc>
        <w:tc>
          <w:tcPr>
            <w:tcW w:w="3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0CE530" w14:textId="77777777" w:rsidR="00D542CF" w:rsidRPr="004628A2" w:rsidRDefault="000E63F1">
            <w:pPr>
              <w:pStyle w:val="box459988"/>
              <w:spacing w:before="0" w:after="48"/>
              <w:rPr>
                <w:rFonts w:ascii="Arial" w:hAnsi="Arial" w:cs="Arial"/>
              </w:rPr>
            </w:pPr>
            <w:r w:rsidRPr="004628A2">
              <w:rPr>
                <w:rFonts w:ascii="Arial" w:hAnsi="Arial" w:cs="Arial"/>
              </w:rPr>
              <w:t xml:space="preserve">Točno, potpuno samostalno i argumentirano  razvrstava ljude, događaje i promjene u ispravna vremenska razdoblja (orijentacija unutar razdoblja i kroz razdoblja). Potpuno samostalno izrađuje točne i cjelovite crte vremena.   Ispravno koristi datume i rječnik koji se odnosi na tijek vremena. </w:t>
            </w:r>
          </w:p>
          <w:p w14:paraId="54C13D53" w14:textId="77777777" w:rsidR="00D542CF" w:rsidRPr="004628A2" w:rsidRDefault="00D542CF">
            <w:pPr>
              <w:pStyle w:val="box459988"/>
              <w:spacing w:before="0" w:after="48"/>
              <w:rPr>
                <w:rFonts w:ascii="Arial" w:hAnsi="Arial" w:cs="Arial"/>
              </w:rPr>
            </w:pPr>
          </w:p>
        </w:tc>
        <w:tc>
          <w:tcPr>
            <w:tcW w:w="3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5A7FA8" w14:textId="77777777" w:rsidR="00D542CF" w:rsidRPr="004628A2" w:rsidRDefault="000E63F1">
            <w:pPr>
              <w:pStyle w:val="box459988"/>
              <w:spacing w:before="0" w:after="48"/>
              <w:rPr>
                <w:rFonts w:ascii="Arial" w:hAnsi="Arial" w:cs="Arial"/>
              </w:rPr>
            </w:pPr>
            <w:r w:rsidRPr="004628A2">
              <w:rPr>
                <w:rFonts w:ascii="Arial" w:hAnsi="Arial" w:cs="Arial"/>
              </w:rPr>
              <w:t xml:space="preserve">Potpuno samostalno uspoređuje događaje, uočava uzročno-posljedične veze te kontinuitet povijesnih zbivanja. Opisuje, objašnjava i vrednuje sva važna obilježja prošlih društava i razdoblja. </w:t>
            </w:r>
          </w:p>
          <w:p w14:paraId="6EE01616" w14:textId="77777777" w:rsidR="00D542CF" w:rsidRPr="004628A2" w:rsidRDefault="000E63F1">
            <w:pPr>
              <w:pStyle w:val="box459988"/>
              <w:spacing w:before="0" w:after="48"/>
              <w:rPr>
                <w:rFonts w:ascii="Arial" w:hAnsi="Arial" w:cs="Arial"/>
              </w:rPr>
            </w:pPr>
            <w:r w:rsidRPr="004628A2">
              <w:rPr>
                <w:rFonts w:ascii="Arial" w:hAnsi="Arial" w:cs="Arial"/>
              </w:rPr>
              <w:t xml:space="preserve">Točno uočava te objašnjava povijesne sadržaje na povijesnoj karti i donosi zaključke. </w:t>
            </w:r>
          </w:p>
        </w:tc>
        <w:tc>
          <w:tcPr>
            <w:tcW w:w="3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BC43D4" w14:textId="77777777" w:rsidR="00D542CF" w:rsidRPr="004628A2" w:rsidRDefault="000E63F1">
            <w:pPr>
              <w:pStyle w:val="box459988"/>
              <w:spacing w:before="0" w:after="48"/>
              <w:rPr>
                <w:rFonts w:ascii="Arial" w:hAnsi="Arial" w:cs="Arial"/>
              </w:rPr>
            </w:pPr>
            <w:r w:rsidRPr="004628A2">
              <w:rPr>
                <w:rFonts w:ascii="Arial" w:hAnsi="Arial" w:cs="Arial"/>
              </w:rPr>
              <w:t xml:space="preserve">Samostalno i precizno kreira slijepe karte s povijesnim sadržajima. Izrađuje plakate i </w:t>
            </w:r>
            <w:proofErr w:type="spellStart"/>
            <w:r w:rsidRPr="004628A2">
              <w:rPr>
                <w:rFonts w:ascii="Arial" w:hAnsi="Arial" w:cs="Arial"/>
              </w:rPr>
              <w:t>pp</w:t>
            </w:r>
            <w:proofErr w:type="spellEnd"/>
            <w:r w:rsidRPr="004628A2">
              <w:rPr>
                <w:rFonts w:ascii="Arial" w:hAnsi="Arial" w:cs="Arial"/>
              </w:rPr>
              <w:t xml:space="preserve"> prezentacije koje samostalno prezentira ostalim učenicima. </w:t>
            </w:r>
          </w:p>
          <w:p w14:paraId="4282DCFB" w14:textId="77777777" w:rsidR="00D542CF" w:rsidRPr="004628A2" w:rsidRDefault="000E63F1">
            <w:pPr>
              <w:pStyle w:val="box459988"/>
              <w:spacing w:before="0" w:after="48"/>
              <w:rPr>
                <w:rFonts w:ascii="Arial" w:hAnsi="Arial" w:cs="Arial"/>
              </w:rPr>
            </w:pPr>
            <w:r w:rsidRPr="004628A2">
              <w:rPr>
                <w:rFonts w:ascii="Arial" w:hAnsi="Arial" w:cs="Arial"/>
              </w:rPr>
              <w:t>Samostalno piše sastavak sa svim elementima (uvod, sadržaj, zaključak).</w:t>
            </w:r>
          </w:p>
        </w:tc>
      </w:tr>
      <w:tr w:rsidR="00D542CF" w:rsidRPr="004628A2" w14:paraId="355D0B0D" w14:textId="77777777">
        <w:tc>
          <w:tcPr>
            <w:tcW w:w="3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3DF11F" w14:textId="77777777" w:rsidR="00D542CF" w:rsidRPr="004628A2" w:rsidRDefault="000E63F1">
            <w:pPr>
              <w:pStyle w:val="box459988"/>
              <w:spacing w:before="0" w:after="48"/>
              <w:rPr>
                <w:rFonts w:ascii="Arial" w:hAnsi="Arial" w:cs="Arial"/>
              </w:rPr>
            </w:pPr>
            <w:r w:rsidRPr="004628A2">
              <w:rPr>
                <w:rFonts w:ascii="Arial" w:hAnsi="Arial" w:cs="Arial"/>
              </w:rPr>
              <w:t>Vrlo dobar (4)</w:t>
            </w:r>
          </w:p>
        </w:tc>
        <w:tc>
          <w:tcPr>
            <w:tcW w:w="3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581D90" w14:textId="77777777" w:rsidR="00D542CF" w:rsidRPr="004628A2" w:rsidRDefault="000E63F1">
            <w:pPr>
              <w:pStyle w:val="box459988"/>
              <w:spacing w:before="0" w:after="48"/>
              <w:rPr>
                <w:rFonts w:ascii="Arial" w:hAnsi="Arial" w:cs="Arial"/>
              </w:rPr>
            </w:pPr>
            <w:r w:rsidRPr="004628A2">
              <w:rPr>
                <w:rFonts w:ascii="Arial" w:hAnsi="Arial" w:cs="Arial"/>
              </w:rPr>
              <w:t>Točno razvrstava ljude, događaje i promjene u ispravna vremenska razdoblja.  Izrađuje točne crte vremena. Povremeno mu treba postavljati potpitanja. Ispravno koristi datume i rječnik koji se odnosi na tijek vremena,</w:t>
            </w:r>
          </w:p>
          <w:p w14:paraId="3672D4FC" w14:textId="77777777" w:rsidR="00D542CF" w:rsidRPr="004628A2" w:rsidRDefault="00D542CF">
            <w:pPr>
              <w:pStyle w:val="box459988"/>
              <w:spacing w:before="0" w:after="48"/>
              <w:rPr>
                <w:rFonts w:ascii="Arial" w:hAnsi="Arial" w:cs="Arial"/>
              </w:rPr>
            </w:pPr>
          </w:p>
        </w:tc>
        <w:tc>
          <w:tcPr>
            <w:tcW w:w="3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619FCF" w14:textId="77777777" w:rsidR="00D542CF" w:rsidRPr="004628A2" w:rsidRDefault="000E63F1">
            <w:pPr>
              <w:pStyle w:val="box459988"/>
              <w:spacing w:before="0" w:after="48"/>
              <w:rPr>
                <w:rFonts w:ascii="Arial" w:hAnsi="Arial" w:cs="Arial"/>
              </w:rPr>
            </w:pPr>
            <w:r w:rsidRPr="004628A2">
              <w:rPr>
                <w:rFonts w:ascii="Arial" w:hAnsi="Arial" w:cs="Arial"/>
              </w:rPr>
              <w:t>Usporedne tablice zbivanja izrađuje uz pomoć nastavnika.  Opisuje  i objašnjava sva važna obilježja prošlih društava i razdoblja. Povremeno mu treba postavljati potpitanja.</w:t>
            </w:r>
          </w:p>
          <w:p w14:paraId="323CC75B" w14:textId="77777777" w:rsidR="00D542CF" w:rsidRPr="004628A2" w:rsidRDefault="000E63F1">
            <w:pPr>
              <w:pStyle w:val="box459988"/>
              <w:spacing w:before="0" w:after="48"/>
              <w:rPr>
                <w:rFonts w:ascii="Arial" w:hAnsi="Arial" w:cs="Arial"/>
              </w:rPr>
            </w:pPr>
            <w:r w:rsidRPr="004628A2">
              <w:rPr>
                <w:rFonts w:ascii="Arial" w:hAnsi="Arial" w:cs="Arial"/>
              </w:rPr>
              <w:t xml:space="preserve">Točno uočava te objašnjava povijesne sadržaje na povijesnoj karti. </w:t>
            </w:r>
          </w:p>
          <w:p w14:paraId="60B8AAF9" w14:textId="77777777" w:rsidR="00D542CF" w:rsidRPr="004628A2" w:rsidRDefault="00D542CF">
            <w:pPr>
              <w:pStyle w:val="box459988"/>
              <w:spacing w:before="0" w:after="48"/>
              <w:rPr>
                <w:rFonts w:ascii="Arial" w:hAnsi="Arial" w:cs="Arial"/>
              </w:rPr>
            </w:pPr>
          </w:p>
        </w:tc>
        <w:tc>
          <w:tcPr>
            <w:tcW w:w="3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840626" w14:textId="77777777" w:rsidR="00D542CF" w:rsidRPr="004628A2" w:rsidRDefault="000E63F1">
            <w:pPr>
              <w:pStyle w:val="box459988"/>
              <w:spacing w:before="0" w:after="48"/>
              <w:rPr>
                <w:rFonts w:ascii="Arial" w:hAnsi="Arial" w:cs="Arial"/>
              </w:rPr>
            </w:pPr>
            <w:r w:rsidRPr="004628A2">
              <w:rPr>
                <w:rFonts w:ascii="Arial" w:hAnsi="Arial" w:cs="Arial"/>
              </w:rPr>
              <w:t>Kreira slijepe karte s povijesnim sadržajima koje su gotovo uvijek točne.</w:t>
            </w:r>
          </w:p>
          <w:p w14:paraId="0EECA4AB" w14:textId="77777777" w:rsidR="00D542CF" w:rsidRPr="004628A2" w:rsidRDefault="000E63F1">
            <w:pPr>
              <w:pStyle w:val="box459988"/>
              <w:spacing w:before="0" w:after="48"/>
              <w:rPr>
                <w:rFonts w:ascii="Arial" w:hAnsi="Arial" w:cs="Arial"/>
              </w:rPr>
            </w:pPr>
            <w:r w:rsidRPr="004628A2">
              <w:rPr>
                <w:rFonts w:ascii="Arial" w:hAnsi="Arial" w:cs="Arial"/>
              </w:rPr>
              <w:t xml:space="preserve">Izrađuje plakate i </w:t>
            </w:r>
            <w:proofErr w:type="spellStart"/>
            <w:r w:rsidRPr="004628A2">
              <w:rPr>
                <w:rFonts w:ascii="Arial" w:hAnsi="Arial" w:cs="Arial"/>
              </w:rPr>
              <w:t>pp</w:t>
            </w:r>
            <w:proofErr w:type="spellEnd"/>
            <w:r w:rsidRPr="004628A2">
              <w:rPr>
                <w:rFonts w:ascii="Arial" w:hAnsi="Arial" w:cs="Arial"/>
              </w:rPr>
              <w:t xml:space="preserve"> prezentacije koje uglavnom samostalno prezentira ostalim učenicima.</w:t>
            </w:r>
          </w:p>
          <w:p w14:paraId="2775E4D4" w14:textId="77777777" w:rsidR="00D542CF" w:rsidRPr="004628A2" w:rsidRDefault="000E63F1">
            <w:pPr>
              <w:pStyle w:val="box459988"/>
              <w:spacing w:before="0" w:after="48"/>
              <w:rPr>
                <w:rFonts w:ascii="Arial" w:hAnsi="Arial" w:cs="Arial"/>
              </w:rPr>
            </w:pPr>
            <w:r w:rsidRPr="004628A2">
              <w:rPr>
                <w:rFonts w:ascii="Arial" w:hAnsi="Arial" w:cs="Arial"/>
              </w:rPr>
              <w:t>Samostalni pisani radovi uglavnom su ispravno izrađeni.</w:t>
            </w:r>
          </w:p>
          <w:p w14:paraId="70D84F09" w14:textId="77777777" w:rsidR="00D542CF" w:rsidRPr="004628A2" w:rsidRDefault="00D542CF">
            <w:pPr>
              <w:pStyle w:val="box459988"/>
              <w:spacing w:before="0" w:after="48"/>
              <w:rPr>
                <w:rFonts w:ascii="Arial" w:hAnsi="Arial" w:cs="Arial"/>
              </w:rPr>
            </w:pPr>
          </w:p>
        </w:tc>
      </w:tr>
      <w:tr w:rsidR="00D542CF" w:rsidRPr="004628A2" w14:paraId="0424EAA9" w14:textId="77777777">
        <w:tc>
          <w:tcPr>
            <w:tcW w:w="3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7DB216" w14:textId="77777777" w:rsidR="00D542CF" w:rsidRPr="004628A2" w:rsidRDefault="000E63F1">
            <w:pPr>
              <w:pStyle w:val="box459988"/>
              <w:spacing w:before="0" w:after="48"/>
              <w:rPr>
                <w:rFonts w:ascii="Arial" w:hAnsi="Arial" w:cs="Arial"/>
              </w:rPr>
            </w:pPr>
            <w:r w:rsidRPr="004628A2">
              <w:rPr>
                <w:rFonts w:ascii="Arial" w:hAnsi="Arial" w:cs="Arial"/>
              </w:rPr>
              <w:t>Dobar (3)</w:t>
            </w:r>
          </w:p>
        </w:tc>
        <w:tc>
          <w:tcPr>
            <w:tcW w:w="3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25D0F4" w14:textId="77777777" w:rsidR="00D542CF" w:rsidRPr="004628A2" w:rsidRDefault="000E63F1">
            <w:pPr>
              <w:pStyle w:val="box459988"/>
              <w:spacing w:before="0" w:after="48"/>
              <w:rPr>
                <w:rFonts w:ascii="Arial" w:hAnsi="Arial" w:cs="Arial"/>
              </w:rPr>
            </w:pPr>
            <w:r w:rsidRPr="004628A2">
              <w:rPr>
                <w:rFonts w:ascii="Arial" w:hAnsi="Arial" w:cs="Arial"/>
              </w:rPr>
              <w:t xml:space="preserve">Većinu osoba, događaja i promjena razvrstava u ispravna vremenska razdoblja.  Često mu treba postavljati potpitanja. Uz pomoć učitelja izrađuje crte vremena. Ispravno koristi datume i </w:t>
            </w:r>
            <w:r w:rsidRPr="004628A2">
              <w:rPr>
                <w:rFonts w:ascii="Arial" w:hAnsi="Arial" w:cs="Arial"/>
              </w:rPr>
              <w:lastRenderedPageBreak/>
              <w:t xml:space="preserve">rječnik koji se odnosi na tijek vremena. </w:t>
            </w:r>
          </w:p>
          <w:p w14:paraId="47CE0E1C" w14:textId="77777777" w:rsidR="00D542CF" w:rsidRPr="004628A2" w:rsidRDefault="00D542CF">
            <w:pPr>
              <w:pStyle w:val="box459988"/>
              <w:spacing w:before="0" w:after="48"/>
              <w:rPr>
                <w:rFonts w:ascii="Arial" w:hAnsi="Arial" w:cs="Arial"/>
              </w:rPr>
            </w:pPr>
          </w:p>
        </w:tc>
        <w:tc>
          <w:tcPr>
            <w:tcW w:w="3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003079" w14:textId="77777777" w:rsidR="00D542CF" w:rsidRPr="004628A2" w:rsidRDefault="000E63F1">
            <w:pPr>
              <w:pStyle w:val="box459988"/>
              <w:spacing w:before="0" w:after="48"/>
              <w:rPr>
                <w:rFonts w:ascii="Arial" w:hAnsi="Arial" w:cs="Arial"/>
              </w:rPr>
            </w:pPr>
            <w:r w:rsidRPr="004628A2">
              <w:rPr>
                <w:rFonts w:ascii="Arial" w:hAnsi="Arial" w:cs="Arial"/>
              </w:rPr>
              <w:lastRenderedPageBreak/>
              <w:t xml:space="preserve"> Opisuje važna obilježja prošlih društava i razdoblja uz česta potpitanja učitelja. </w:t>
            </w:r>
          </w:p>
          <w:p w14:paraId="6D5065CD" w14:textId="77777777" w:rsidR="00D542CF" w:rsidRPr="004628A2" w:rsidRDefault="000E63F1">
            <w:pPr>
              <w:pStyle w:val="box459988"/>
              <w:spacing w:before="0" w:after="48"/>
              <w:rPr>
                <w:rFonts w:ascii="Arial" w:hAnsi="Arial" w:cs="Arial"/>
              </w:rPr>
            </w:pPr>
            <w:r w:rsidRPr="004628A2">
              <w:rPr>
                <w:rFonts w:ascii="Arial" w:hAnsi="Arial" w:cs="Arial"/>
              </w:rPr>
              <w:t xml:space="preserve">Uočava većinu povijesnih sadržaja na povijesnoj karti i uz pomoć učitelja donosi zaključke. </w:t>
            </w:r>
          </w:p>
        </w:tc>
        <w:tc>
          <w:tcPr>
            <w:tcW w:w="3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5E4D21" w14:textId="77777777" w:rsidR="00D542CF" w:rsidRPr="004628A2" w:rsidRDefault="000E63F1">
            <w:pPr>
              <w:pStyle w:val="box459988"/>
              <w:spacing w:before="0" w:after="48"/>
              <w:rPr>
                <w:rFonts w:ascii="Arial" w:hAnsi="Arial" w:cs="Arial"/>
              </w:rPr>
            </w:pPr>
            <w:r w:rsidRPr="004628A2">
              <w:rPr>
                <w:rFonts w:ascii="Arial" w:hAnsi="Arial" w:cs="Arial"/>
              </w:rPr>
              <w:t>Na slijepe karte unosi više od polovice traženog sadržaja.</w:t>
            </w:r>
          </w:p>
          <w:p w14:paraId="7CC1B4F0" w14:textId="77777777" w:rsidR="00D542CF" w:rsidRPr="004628A2" w:rsidRDefault="000E63F1">
            <w:pPr>
              <w:pStyle w:val="box459988"/>
              <w:spacing w:before="0" w:after="48"/>
              <w:rPr>
                <w:rFonts w:ascii="Arial" w:hAnsi="Arial" w:cs="Arial"/>
              </w:rPr>
            </w:pPr>
            <w:r w:rsidRPr="004628A2">
              <w:rPr>
                <w:rFonts w:ascii="Arial" w:hAnsi="Arial" w:cs="Arial"/>
              </w:rPr>
              <w:t xml:space="preserve">Izrađuje plakate i </w:t>
            </w:r>
            <w:proofErr w:type="spellStart"/>
            <w:r w:rsidRPr="004628A2">
              <w:rPr>
                <w:rFonts w:ascii="Arial" w:hAnsi="Arial" w:cs="Arial"/>
              </w:rPr>
              <w:t>pp</w:t>
            </w:r>
            <w:proofErr w:type="spellEnd"/>
            <w:r w:rsidRPr="004628A2">
              <w:rPr>
                <w:rFonts w:ascii="Arial" w:hAnsi="Arial" w:cs="Arial"/>
              </w:rPr>
              <w:t xml:space="preserve"> prezentacije koje otežano samostalno prezentira ostalim učenicima.</w:t>
            </w:r>
          </w:p>
          <w:p w14:paraId="2E47661B" w14:textId="77777777" w:rsidR="00D542CF" w:rsidRPr="004628A2" w:rsidRDefault="000E63F1">
            <w:pPr>
              <w:pStyle w:val="box459988"/>
              <w:spacing w:before="0" w:after="48"/>
              <w:rPr>
                <w:rFonts w:ascii="Arial" w:hAnsi="Arial" w:cs="Arial"/>
              </w:rPr>
            </w:pPr>
            <w:r w:rsidRPr="004628A2">
              <w:rPr>
                <w:rFonts w:ascii="Arial" w:hAnsi="Arial" w:cs="Arial"/>
              </w:rPr>
              <w:lastRenderedPageBreak/>
              <w:t>Samostalni pisani radovi imaju više od polovice nedostataka.</w:t>
            </w:r>
          </w:p>
        </w:tc>
      </w:tr>
      <w:tr w:rsidR="00D542CF" w:rsidRPr="004628A2" w14:paraId="0D3CDE46" w14:textId="77777777">
        <w:tc>
          <w:tcPr>
            <w:tcW w:w="3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4B0880" w14:textId="77777777" w:rsidR="00D542CF" w:rsidRPr="004628A2" w:rsidRDefault="000E63F1">
            <w:pPr>
              <w:pStyle w:val="box459988"/>
              <w:spacing w:before="0" w:after="48"/>
              <w:rPr>
                <w:rFonts w:ascii="Arial" w:hAnsi="Arial" w:cs="Arial"/>
              </w:rPr>
            </w:pPr>
            <w:r w:rsidRPr="004628A2">
              <w:rPr>
                <w:rFonts w:ascii="Arial" w:hAnsi="Arial" w:cs="Arial"/>
              </w:rPr>
              <w:lastRenderedPageBreak/>
              <w:t>Dovoljan (2)</w:t>
            </w:r>
          </w:p>
        </w:tc>
        <w:tc>
          <w:tcPr>
            <w:tcW w:w="3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91C555" w14:textId="77777777" w:rsidR="00D542CF" w:rsidRPr="004628A2" w:rsidRDefault="000E63F1">
            <w:pPr>
              <w:pStyle w:val="box459988"/>
              <w:spacing w:before="0" w:after="48"/>
              <w:rPr>
                <w:rFonts w:ascii="Arial" w:hAnsi="Arial" w:cs="Arial"/>
              </w:rPr>
            </w:pPr>
            <w:r w:rsidRPr="004628A2">
              <w:rPr>
                <w:rFonts w:ascii="Arial" w:hAnsi="Arial" w:cs="Arial"/>
              </w:rPr>
              <w:t>Površno razvrstava osobe, događaje i promjene u  vremenska razdoblja. Često treba postavljati potpitanja i navoditi na odgovor. Djelomično ispravno koristi datume i rječnik koji se odnosi na tijek vremena.</w:t>
            </w:r>
          </w:p>
          <w:p w14:paraId="574C1582" w14:textId="77777777" w:rsidR="00D542CF" w:rsidRPr="004628A2" w:rsidRDefault="00D542CF">
            <w:pPr>
              <w:pStyle w:val="box459988"/>
              <w:spacing w:before="0" w:after="48"/>
              <w:rPr>
                <w:rFonts w:ascii="Arial" w:hAnsi="Arial" w:cs="Arial"/>
              </w:rPr>
            </w:pPr>
          </w:p>
        </w:tc>
        <w:tc>
          <w:tcPr>
            <w:tcW w:w="3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E20EF2" w14:textId="77777777" w:rsidR="00D542CF" w:rsidRPr="004628A2" w:rsidRDefault="000E63F1">
            <w:pPr>
              <w:pStyle w:val="box459988"/>
              <w:spacing w:before="0" w:after="48"/>
              <w:rPr>
                <w:rFonts w:ascii="Arial" w:hAnsi="Arial" w:cs="Arial"/>
              </w:rPr>
            </w:pPr>
            <w:r w:rsidRPr="004628A2">
              <w:rPr>
                <w:rFonts w:ascii="Arial" w:hAnsi="Arial" w:cs="Arial"/>
              </w:rPr>
              <w:t xml:space="preserve">Uz često postavljanje potpitanja učitelja i navođenja na odgovor, opisuje karakteristična obilježja prošlih društava i razdoblja. </w:t>
            </w:r>
          </w:p>
          <w:p w14:paraId="276410EA" w14:textId="77777777" w:rsidR="00D542CF" w:rsidRPr="004628A2" w:rsidRDefault="000E63F1">
            <w:pPr>
              <w:pStyle w:val="box459988"/>
              <w:spacing w:before="0" w:after="48"/>
              <w:rPr>
                <w:rFonts w:ascii="Arial" w:hAnsi="Arial" w:cs="Arial"/>
              </w:rPr>
            </w:pPr>
            <w:r w:rsidRPr="004628A2">
              <w:rPr>
                <w:rFonts w:ascii="Arial" w:hAnsi="Arial" w:cs="Arial"/>
              </w:rPr>
              <w:t xml:space="preserve">Ima poteškoća s orijentacijom u prostoru. </w:t>
            </w:r>
          </w:p>
          <w:p w14:paraId="44E9A0EC" w14:textId="77777777" w:rsidR="00D542CF" w:rsidRPr="004628A2" w:rsidRDefault="000E63F1">
            <w:pPr>
              <w:pStyle w:val="box459988"/>
              <w:spacing w:before="0" w:after="48"/>
              <w:rPr>
                <w:rFonts w:ascii="Arial" w:hAnsi="Arial" w:cs="Arial"/>
              </w:rPr>
            </w:pPr>
            <w:r w:rsidRPr="004628A2">
              <w:rPr>
                <w:rFonts w:ascii="Arial" w:hAnsi="Arial" w:cs="Arial"/>
              </w:rPr>
              <w:t xml:space="preserve">Vrlo teško uočava uzročno-posljedične veze i kontinuitet povijesnih zbivanja. </w:t>
            </w:r>
          </w:p>
          <w:p w14:paraId="51CF5540" w14:textId="77777777" w:rsidR="00D542CF" w:rsidRPr="004628A2" w:rsidRDefault="00D542CF">
            <w:pPr>
              <w:pStyle w:val="box459988"/>
              <w:spacing w:before="0" w:after="48"/>
              <w:rPr>
                <w:rFonts w:ascii="Arial" w:hAnsi="Arial" w:cs="Arial"/>
              </w:rPr>
            </w:pPr>
          </w:p>
        </w:tc>
        <w:tc>
          <w:tcPr>
            <w:tcW w:w="3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065816" w14:textId="77777777" w:rsidR="00D542CF" w:rsidRPr="004628A2" w:rsidRDefault="000E63F1">
            <w:pPr>
              <w:pStyle w:val="box459988"/>
              <w:spacing w:before="0" w:after="48"/>
              <w:rPr>
                <w:rFonts w:ascii="Arial" w:hAnsi="Arial" w:cs="Arial"/>
              </w:rPr>
            </w:pPr>
            <w:r w:rsidRPr="004628A2">
              <w:rPr>
                <w:rFonts w:ascii="Arial" w:hAnsi="Arial" w:cs="Arial"/>
              </w:rPr>
              <w:t xml:space="preserve">Površno i s pogreškama  uočava povijesne sadržaje na povijesnoj karti. </w:t>
            </w:r>
          </w:p>
          <w:p w14:paraId="006E03AF" w14:textId="77777777" w:rsidR="00D542CF" w:rsidRPr="004628A2" w:rsidRDefault="000E63F1">
            <w:pPr>
              <w:pStyle w:val="box459988"/>
              <w:spacing w:before="0" w:after="48"/>
              <w:rPr>
                <w:rFonts w:ascii="Arial" w:hAnsi="Arial" w:cs="Arial"/>
              </w:rPr>
            </w:pPr>
            <w:r w:rsidRPr="004628A2">
              <w:rPr>
                <w:rFonts w:ascii="Arial" w:hAnsi="Arial" w:cs="Arial"/>
              </w:rPr>
              <w:t xml:space="preserve">Izrada plakata i </w:t>
            </w:r>
            <w:proofErr w:type="spellStart"/>
            <w:r w:rsidRPr="004628A2">
              <w:rPr>
                <w:rFonts w:ascii="Arial" w:hAnsi="Arial" w:cs="Arial"/>
              </w:rPr>
              <w:t>pp</w:t>
            </w:r>
            <w:proofErr w:type="spellEnd"/>
            <w:r w:rsidRPr="004628A2">
              <w:rPr>
                <w:rFonts w:ascii="Arial" w:hAnsi="Arial" w:cs="Arial"/>
              </w:rPr>
              <w:t xml:space="preserve"> prezentacija je na razini prepisivanja te se javljaju velike teškoće kod prezentiranja pred učenicima.</w:t>
            </w:r>
          </w:p>
          <w:p w14:paraId="17901330" w14:textId="77777777" w:rsidR="00D542CF" w:rsidRPr="004628A2" w:rsidRDefault="000E63F1">
            <w:pPr>
              <w:pStyle w:val="box459988"/>
              <w:spacing w:before="0" w:after="48"/>
              <w:rPr>
                <w:rFonts w:ascii="Arial" w:hAnsi="Arial" w:cs="Arial"/>
              </w:rPr>
            </w:pPr>
            <w:r w:rsidRPr="004628A2">
              <w:rPr>
                <w:rFonts w:ascii="Arial" w:hAnsi="Arial" w:cs="Arial"/>
              </w:rPr>
              <w:t>Samostalni pisani radovi su površni.</w:t>
            </w:r>
          </w:p>
        </w:tc>
      </w:tr>
      <w:tr w:rsidR="00D542CF" w:rsidRPr="004628A2" w14:paraId="11E34E1E" w14:textId="77777777">
        <w:tc>
          <w:tcPr>
            <w:tcW w:w="3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27ED7E" w14:textId="77777777" w:rsidR="00D542CF" w:rsidRPr="004628A2" w:rsidRDefault="000E63F1">
            <w:pPr>
              <w:pStyle w:val="box459988"/>
              <w:spacing w:before="0" w:after="48"/>
              <w:rPr>
                <w:rFonts w:ascii="Arial" w:hAnsi="Arial" w:cs="Arial"/>
              </w:rPr>
            </w:pPr>
            <w:r w:rsidRPr="004628A2">
              <w:rPr>
                <w:rFonts w:ascii="Arial" w:hAnsi="Arial" w:cs="Arial"/>
              </w:rPr>
              <w:t>Nedovoljan (1)</w:t>
            </w:r>
          </w:p>
        </w:tc>
        <w:tc>
          <w:tcPr>
            <w:tcW w:w="3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CEFCF6" w14:textId="77777777" w:rsidR="00D542CF" w:rsidRPr="004628A2" w:rsidRDefault="000E63F1">
            <w:pPr>
              <w:pStyle w:val="box459988"/>
              <w:spacing w:before="0" w:after="48"/>
              <w:rPr>
                <w:rFonts w:ascii="Arial" w:hAnsi="Arial" w:cs="Arial"/>
              </w:rPr>
            </w:pPr>
            <w:r w:rsidRPr="004628A2">
              <w:rPr>
                <w:rFonts w:ascii="Arial" w:hAnsi="Arial" w:cs="Arial"/>
              </w:rPr>
              <w:t xml:space="preserve">Unatoč potpitanjima i navođenju od strane učitelja  nije odgovorio na više od polovicu pitanja. Nije usvojio ključne pojmove. </w:t>
            </w:r>
          </w:p>
          <w:p w14:paraId="68CB471A" w14:textId="77777777" w:rsidR="00D542CF" w:rsidRPr="004628A2" w:rsidRDefault="00D542CF">
            <w:pPr>
              <w:pStyle w:val="box459988"/>
              <w:spacing w:before="0" w:after="48"/>
              <w:rPr>
                <w:rFonts w:ascii="Arial" w:hAnsi="Arial" w:cs="Arial"/>
              </w:rPr>
            </w:pPr>
          </w:p>
        </w:tc>
        <w:tc>
          <w:tcPr>
            <w:tcW w:w="3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739333" w14:textId="77777777" w:rsidR="00D542CF" w:rsidRPr="004628A2" w:rsidRDefault="000E63F1">
            <w:pPr>
              <w:pStyle w:val="box459988"/>
              <w:spacing w:before="0" w:after="48"/>
              <w:rPr>
                <w:rFonts w:ascii="Arial" w:hAnsi="Arial" w:cs="Arial"/>
              </w:rPr>
            </w:pPr>
            <w:r w:rsidRPr="004628A2">
              <w:rPr>
                <w:rFonts w:ascii="Arial" w:hAnsi="Arial" w:cs="Arial"/>
              </w:rPr>
              <w:t>Niti uz veliku  pomoć učitelja ne  opisuje karakteristična obilježja prošlih društava i razdoblja.</w:t>
            </w:r>
          </w:p>
          <w:p w14:paraId="41E2F4CD" w14:textId="77777777" w:rsidR="00D542CF" w:rsidRPr="004628A2" w:rsidRDefault="000E63F1">
            <w:pPr>
              <w:pStyle w:val="box459988"/>
              <w:spacing w:before="0" w:after="48"/>
              <w:rPr>
                <w:rFonts w:ascii="Arial" w:hAnsi="Arial" w:cs="Arial"/>
              </w:rPr>
            </w:pPr>
            <w:r w:rsidRPr="004628A2">
              <w:rPr>
                <w:rFonts w:ascii="Arial" w:hAnsi="Arial" w:cs="Arial"/>
              </w:rPr>
              <w:t>Donosi nelogične zaključke bez razumijevanja.</w:t>
            </w:r>
          </w:p>
          <w:p w14:paraId="3AD63E2E" w14:textId="77777777" w:rsidR="00D542CF" w:rsidRPr="004628A2" w:rsidRDefault="000E63F1">
            <w:pPr>
              <w:pStyle w:val="box459988"/>
              <w:spacing w:before="0" w:after="48"/>
              <w:rPr>
                <w:rFonts w:ascii="Arial" w:hAnsi="Arial" w:cs="Arial"/>
              </w:rPr>
            </w:pPr>
            <w:r w:rsidRPr="004628A2">
              <w:rPr>
                <w:rFonts w:ascii="Arial" w:hAnsi="Arial" w:cs="Arial"/>
              </w:rPr>
              <w:t>Ne uočava kontinuitet povijesnih zbivanja.</w:t>
            </w:r>
          </w:p>
          <w:p w14:paraId="481C3F28" w14:textId="77777777" w:rsidR="00D542CF" w:rsidRPr="004628A2" w:rsidRDefault="00D542CF">
            <w:pPr>
              <w:pStyle w:val="box459988"/>
              <w:spacing w:before="0" w:after="48"/>
              <w:rPr>
                <w:rFonts w:ascii="Arial" w:hAnsi="Arial" w:cs="Arial"/>
              </w:rPr>
            </w:pPr>
          </w:p>
        </w:tc>
        <w:tc>
          <w:tcPr>
            <w:tcW w:w="3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AFB034" w14:textId="77777777" w:rsidR="00D542CF" w:rsidRPr="004628A2" w:rsidRDefault="000E63F1">
            <w:pPr>
              <w:pStyle w:val="box459988"/>
              <w:spacing w:before="0" w:after="48"/>
              <w:rPr>
                <w:rFonts w:ascii="Arial" w:hAnsi="Arial" w:cs="Arial"/>
              </w:rPr>
            </w:pPr>
            <w:r w:rsidRPr="004628A2">
              <w:rPr>
                <w:rFonts w:ascii="Arial" w:hAnsi="Arial" w:cs="Arial"/>
              </w:rPr>
              <w:t xml:space="preserve"> Pogrešno uočava povijesne sadržaje na povijesnoj karti.</w:t>
            </w:r>
          </w:p>
          <w:p w14:paraId="3507B074" w14:textId="77777777" w:rsidR="00D542CF" w:rsidRPr="004628A2" w:rsidRDefault="000E63F1">
            <w:pPr>
              <w:pStyle w:val="box459988"/>
              <w:spacing w:before="0" w:after="48"/>
              <w:rPr>
                <w:rFonts w:ascii="Arial" w:hAnsi="Arial" w:cs="Arial"/>
              </w:rPr>
            </w:pPr>
            <w:r w:rsidRPr="004628A2">
              <w:rPr>
                <w:rFonts w:ascii="Arial" w:hAnsi="Arial" w:cs="Arial"/>
              </w:rPr>
              <w:t xml:space="preserve">Ne izrađuje zadane plakate ili </w:t>
            </w:r>
            <w:proofErr w:type="spellStart"/>
            <w:r w:rsidRPr="004628A2">
              <w:rPr>
                <w:rFonts w:ascii="Arial" w:hAnsi="Arial" w:cs="Arial"/>
              </w:rPr>
              <w:t>pp</w:t>
            </w:r>
            <w:proofErr w:type="spellEnd"/>
            <w:r w:rsidRPr="004628A2">
              <w:rPr>
                <w:rFonts w:ascii="Arial" w:hAnsi="Arial" w:cs="Arial"/>
              </w:rPr>
              <w:t xml:space="preserve"> prezentacije kao ni zadane samostalne pisane radove.</w:t>
            </w:r>
          </w:p>
          <w:p w14:paraId="03092BD5" w14:textId="77777777" w:rsidR="00D542CF" w:rsidRPr="004628A2" w:rsidRDefault="00D542CF">
            <w:pPr>
              <w:pStyle w:val="box459988"/>
              <w:spacing w:before="0" w:after="48"/>
              <w:rPr>
                <w:rFonts w:ascii="Arial" w:hAnsi="Arial" w:cs="Arial"/>
              </w:rPr>
            </w:pPr>
          </w:p>
        </w:tc>
      </w:tr>
    </w:tbl>
    <w:p w14:paraId="5838902B" w14:textId="77777777" w:rsidR="00D542CF" w:rsidRPr="004628A2" w:rsidRDefault="00D542CF">
      <w:pPr>
        <w:pStyle w:val="box459988"/>
        <w:shd w:val="clear" w:color="auto" w:fill="FFFFFF"/>
        <w:spacing w:before="0" w:after="48"/>
        <w:rPr>
          <w:rFonts w:ascii="Arial" w:hAnsi="Arial" w:cs="Arial"/>
        </w:rPr>
      </w:pPr>
    </w:p>
    <w:p w14:paraId="4693FD2D" w14:textId="77777777" w:rsidR="00D542CF" w:rsidRPr="004628A2" w:rsidRDefault="00D542CF">
      <w:pPr>
        <w:widowControl w:val="0"/>
        <w:autoSpaceDE w:val="0"/>
        <w:spacing w:before="19" w:after="0" w:line="281" w:lineRule="exact"/>
        <w:ind w:left="473"/>
        <w:rPr>
          <w:rFonts w:ascii="Arial" w:eastAsia="Times New Roman" w:hAnsi="Arial" w:cs="Arial"/>
          <w:b/>
          <w:bCs/>
          <w:spacing w:val="-1"/>
          <w:sz w:val="24"/>
          <w:szCs w:val="24"/>
          <w:lang w:eastAsia="hr-HR"/>
        </w:rPr>
      </w:pPr>
    </w:p>
    <w:p w14:paraId="366476FF" w14:textId="77777777" w:rsidR="00D542CF" w:rsidRPr="004628A2" w:rsidRDefault="00D542CF">
      <w:pPr>
        <w:widowControl w:val="0"/>
        <w:autoSpaceDE w:val="0"/>
        <w:spacing w:before="19" w:after="0" w:line="281" w:lineRule="exact"/>
        <w:ind w:left="473"/>
        <w:rPr>
          <w:rFonts w:ascii="Arial" w:eastAsia="Times New Roman" w:hAnsi="Arial" w:cs="Arial"/>
          <w:b/>
          <w:bCs/>
          <w:spacing w:val="-1"/>
          <w:sz w:val="24"/>
          <w:szCs w:val="24"/>
          <w:lang w:eastAsia="hr-HR"/>
        </w:rPr>
      </w:pPr>
    </w:p>
    <w:p w14:paraId="4735F1B3" w14:textId="77777777" w:rsidR="00D542CF" w:rsidRPr="004628A2" w:rsidRDefault="00D542CF">
      <w:pPr>
        <w:widowControl w:val="0"/>
        <w:autoSpaceDE w:val="0"/>
        <w:spacing w:before="19" w:after="0" w:line="281" w:lineRule="exact"/>
        <w:ind w:left="473"/>
        <w:rPr>
          <w:rFonts w:ascii="Arial" w:eastAsia="Times New Roman" w:hAnsi="Arial" w:cs="Arial"/>
          <w:b/>
          <w:bCs/>
          <w:spacing w:val="-1"/>
          <w:sz w:val="24"/>
          <w:szCs w:val="24"/>
          <w:lang w:eastAsia="hr-HR"/>
        </w:rPr>
      </w:pPr>
    </w:p>
    <w:p w14:paraId="7B862A6E" w14:textId="77777777" w:rsidR="00D542CF" w:rsidRPr="004628A2" w:rsidRDefault="00D542CF">
      <w:pPr>
        <w:widowControl w:val="0"/>
        <w:autoSpaceDE w:val="0"/>
        <w:spacing w:before="19" w:after="0" w:line="281" w:lineRule="exact"/>
        <w:ind w:left="473"/>
        <w:rPr>
          <w:rFonts w:ascii="Arial" w:eastAsia="Times New Roman" w:hAnsi="Arial" w:cs="Arial"/>
          <w:b/>
          <w:bCs/>
          <w:spacing w:val="-1"/>
          <w:sz w:val="24"/>
          <w:szCs w:val="24"/>
          <w:lang w:eastAsia="hr-HR"/>
        </w:rPr>
      </w:pPr>
    </w:p>
    <w:p w14:paraId="6516A5F6" w14:textId="77777777" w:rsidR="00D542CF" w:rsidRPr="004628A2" w:rsidRDefault="00D542CF">
      <w:pPr>
        <w:widowControl w:val="0"/>
        <w:autoSpaceDE w:val="0"/>
        <w:spacing w:before="19" w:after="0" w:line="281" w:lineRule="exact"/>
        <w:ind w:left="473"/>
        <w:rPr>
          <w:rFonts w:ascii="Arial" w:eastAsia="Times New Roman" w:hAnsi="Arial" w:cs="Arial"/>
          <w:b/>
          <w:bCs/>
          <w:spacing w:val="-1"/>
          <w:sz w:val="24"/>
          <w:szCs w:val="24"/>
          <w:lang w:eastAsia="hr-HR"/>
        </w:rPr>
      </w:pPr>
    </w:p>
    <w:p w14:paraId="30E9ACB4" w14:textId="77777777" w:rsidR="00D542CF" w:rsidRPr="004628A2" w:rsidRDefault="00D542CF">
      <w:pPr>
        <w:widowControl w:val="0"/>
        <w:autoSpaceDE w:val="0"/>
        <w:spacing w:before="19" w:after="0" w:line="281" w:lineRule="exact"/>
        <w:ind w:left="473"/>
        <w:rPr>
          <w:rFonts w:ascii="Arial" w:eastAsia="Times New Roman" w:hAnsi="Arial" w:cs="Arial"/>
          <w:b/>
          <w:bCs/>
          <w:spacing w:val="-1"/>
          <w:sz w:val="24"/>
          <w:szCs w:val="24"/>
          <w:lang w:eastAsia="hr-HR"/>
        </w:rPr>
      </w:pPr>
    </w:p>
    <w:p w14:paraId="0F93432B" w14:textId="77777777" w:rsidR="00D542CF" w:rsidRPr="004628A2" w:rsidRDefault="000E63F1">
      <w:pPr>
        <w:widowControl w:val="0"/>
        <w:autoSpaceDE w:val="0"/>
        <w:spacing w:before="19" w:after="0" w:line="281" w:lineRule="exact"/>
        <w:ind w:left="473"/>
        <w:rPr>
          <w:rFonts w:ascii="Arial" w:hAnsi="Arial" w:cs="Arial"/>
        </w:rPr>
      </w:pPr>
      <w:r w:rsidRPr="004628A2">
        <w:rPr>
          <w:rFonts w:ascii="Arial" w:eastAsia="Times New Roman" w:hAnsi="Arial" w:cs="Arial"/>
          <w:b/>
          <w:bCs/>
          <w:spacing w:val="-1"/>
          <w:position w:val="-2"/>
          <w:sz w:val="24"/>
          <w:szCs w:val="24"/>
          <w:lang w:eastAsia="hr-HR"/>
        </w:rPr>
        <w:lastRenderedPageBreak/>
        <w:t>Pismene provjere znanja najčešće se vrednuju prema sljedećoj bodovnoj skali:</w:t>
      </w:r>
    </w:p>
    <w:p w14:paraId="1F8490EE" w14:textId="77777777" w:rsidR="00D542CF" w:rsidRPr="004628A2" w:rsidRDefault="00D542CF">
      <w:pPr>
        <w:widowControl w:val="0"/>
        <w:suppressAutoHyphens w:val="0"/>
        <w:autoSpaceDE w:val="0"/>
        <w:spacing w:after="0" w:line="200" w:lineRule="exact"/>
        <w:textAlignment w:val="auto"/>
        <w:rPr>
          <w:rFonts w:ascii="Arial" w:eastAsia="Times New Roman" w:hAnsi="Arial" w:cs="Arial"/>
          <w:b/>
          <w:sz w:val="24"/>
          <w:szCs w:val="24"/>
          <w:lang w:eastAsia="hr-HR"/>
        </w:rPr>
      </w:pPr>
    </w:p>
    <w:p w14:paraId="3BB8B8CD" w14:textId="77777777" w:rsidR="00D542CF" w:rsidRPr="004628A2" w:rsidRDefault="00D542CF">
      <w:pPr>
        <w:widowControl w:val="0"/>
        <w:suppressAutoHyphens w:val="0"/>
        <w:autoSpaceDE w:val="0"/>
        <w:spacing w:before="8" w:after="0" w:line="280" w:lineRule="exact"/>
        <w:textAlignment w:val="auto"/>
        <w:rPr>
          <w:rFonts w:ascii="Arial" w:eastAsia="Times New Roman" w:hAnsi="Arial" w:cs="Arial"/>
          <w:sz w:val="24"/>
          <w:szCs w:val="24"/>
          <w:lang w:eastAsia="hr-HR"/>
        </w:rPr>
      </w:pPr>
    </w:p>
    <w:tbl>
      <w:tblPr>
        <w:tblW w:w="6789" w:type="dxa"/>
        <w:tblInd w:w="246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709"/>
        <w:gridCol w:w="3080"/>
      </w:tblGrid>
      <w:tr w:rsidR="00D542CF" w:rsidRPr="004628A2" w14:paraId="43B58EB0" w14:textId="77777777">
        <w:trPr>
          <w:trHeight w:hRule="exact" w:val="252"/>
        </w:trPr>
        <w:tc>
          <w:tcPr>
            <w:tcW w:w="3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8966F1C" w14:textId="77777777" w:rsidR="00D542CF" w:rsidRPr="004628A2" w:rsidRDefault="000E63F1">
            <w:pPr>
              <w:widowControl w:val="0"/>
              <w:suppressAutoHyphens w:val="0"/>
              <w:autoSpaceDE w:val="0"/>
              <w:spacing w:after="0" w:line="240" w:lineRule="exact"/>
              <w:ind w:left="739"/>
              <w:textAlignment w:val="auto"/>
              <w:rPr>
                <w:rFonts w:ascii="Arial" w:hAnsi="Arial" w:cs="Arial"/>
              </w:rPr>
            </w:pPr>
            <w:r w:rsidRPr="004628A2">
              <w:rPr>
                <w:rFonts w:ascii="Arial" w:eastAsia="Times New Roman" w:hAnsi="Arial" w:cs="Arial"/>
                <w:b/>
                <w:bCs/>
                <w:spacing w:val="1"/>
                <w:position w:val="-1"/>
                <w:sz w:val="24"/>
                <w:szCs w:val="24"/>
                <w:lang w:eastAsia="hr-HR"/>
              </w:rPr>
              <w:t>P</w:t>
            </w:r>
            <w:r w:rsidRPr="004628A2">
              <w:rPr>
                <w:rFonts w:ascii="Arial" w:eastAsia="Times New Roman" w:hAnsi="Arial" w:cs="Arial"/>
                <w:b/>
                <w:bCs/>
                <w:position w:val="-1"/>
                <w:sz w:val="24"/>
                <w:szCs w:val="24"/>
                <w:lang w:eastAsia="hr-HR"/>
              </w:rPr>
              <w:t>os</w:t>
            </w:r>
            <w:r w:rsidRPr="004628A2">
              <w:rPr>
                <w:rFonts w:ascii="Arial" w:eastAsia="Times New Roman" w:hAnsi="Arial" w:cs="Arial"/>
                <w:b/>
                <w:bCs/>
                <w:spacing w:val="-1"/>
                <w:position w:val="-1"/>
                <w:sz w:val="24"/>
                <w:szCs w:val="24"/>
                <w:lang w:eastAsia="hr-HR"/>
              </w:rPr>
              <w:t>t</w:t>
            </w:r>
            <w:r w:rsidRPr="004628A2">
              <w:rPr>
                <w:rFonts w:ascii="Arial" w:eastAsia="Times New Roman" w:hAnsi="Arial" w:cs="Arial"/>
                <w:b/>
                <w:bCs/>
                <w:spacing w:val="2"/>
                <w:position w:val="-1"/>
                <w:sz w:val="24"/>
                <w:szCs w:val="24"/>
                <w:lang w:eastAsia="hr-HR"/>
              </w:rPr>
              <w:t>o</w:t>
            </w:r>
            <w:r w:rsidRPr="004628A2">
              <w:rPr>
                <w:rFonts w:ascii="Arial" w:eastAsia="Times New Roman" w:hAnsi="Arial" w:cs="Arial"/>
                <w:b/>
                <w:bCs/>
                <w:spacing w:val="-1"/>
                <w:position w:val="-1"/>
                <w:sz w:val="24"/>
                <w:szCs w:val="24"/>
                <w:lang w:eastAsia="hr-HR"/>
              </w:rPr>
              <w:t>t</w:t>
            </w:r>
            <w:r w:rsidRPr="004628A2">
              <w:rPr>
                <w:rFonts w:ascii="Arial" w:eastAsia="Times New Roman" w:hAnsi="Arial" w:cs="Arial"/>
                <w:b/>
                <w:bCs/>
                <w:position w:val="-1"/>
                <w:sz w:val="24"/>
                <w:szCs w:val="24"/>
                <w:lang w:eastAsia="hr-HR"/>
              </w:rPr>
              <w:t>ak</w:t>
            </w:r>
            <w:r w:rsidRPr="004628A2">
              <w:rPr>
                <w:rFonts w:ascii="Arial" w:eastAsia="Times New Roman" w:hAnsi="Arial" w:cs="Arial"/>
                <w:b/>
                <w:bCs/>
                <w:spacing w:val="-10"/>
                <w:position w:val="-1"/>
                <w:sz w:val="24"/>
                <w:szCs w:val="24"/>
                <w:lang w:eastAsia="hr-HR"/>
              </w:rPr>
              <w:t xml:space="preserve"> </w:t>
            </w:r>
            <w:r w:rsidRPr="004628A2">
              <w:rPr>
                <w:rFonts w:ascii="Arial" w:eastAsia="Times New Roman" w:hAnsi="Arial" w:cs="Arial"/>
                <w:b/>
                <w:bCs/>
                <w:position w:val="-1"/>
                <w:sz w:val="24"/>
                <w:szCs w:val="24"/>
                <w:lang w:eastAsia="hr-HR"/>
              </w:rPr>
              <w:t>(</w:t>
            </w:r>
            <w:r w:rsidRPr="004628A2">
              <w:rPr>
                <w:rFonts w:ascii="Arial" w:eastAsia="Times New Roman" w:hAnsi="Arial" w:cs="Arial"/>
                <w:b/>
                <w:bCs/>
                <w:spacing w:val="1"/>
                <w:position w:val="-1"/>
                <w:sz w:val="24"/>
                <w:szCs w:val="24"/>
                <w:lang w:eastAsia="hr-HR"/>
              </w:rPr>
              <w:t xml:space="preserve"> %</w:t>
            </w:r>
            <w:r w:rsidRPr="004628A2">
              <w:rPr>
                <w:rFonts w:ascii="Arial" w:eastAsia="Times New Roman" w:hAnsi="Arial" w:cs="Arial"/>
                <w:b/>
                <w:bCs/>
                <w:position w:val="-1"/>
                <w:sz w:val="24"/>
                <w:szCs w:val="24"/>
                <w:lang w:eastAsia="hr-HR"/>
              </w:rPr>
              <w:t>)</w:t>
            </w:r>
            <w:r w:rsidRPr="004628A2">
              <w:rPr>
                <w:rFonts w:ascii="Arial" w:eastAsia="Times New Roman" w:hAnsi="Arial" w:cs="Arial"/>
                <w:b/>
                <w:bCs/>
                <w:spacing w:val="-3"/>
                <w:position w:val="-1"/>
                <w:sz w:val="24"/>
                <w:szCs w:val="24"/>
                <w:lang w:eastAsia="hr-HR"/>
              </w:rPr>
              <w:t xml:space="preserve"> </w:t>
            </w:r>
            <w:r w:rsidRPr="004628A2">
              <w:rPr>
                <w:rFonts w:ascii="Arial" w:eastAsia="Times New Roman" w:hAnsi="Arial" w:cs="Arial"/>
                <w:b/>
                <w:bCs/>
                <w:spacing w:val="1"/>
                <w:position w:val="-1"/>
                <w:sz w:val="24"/>
                <w:szCs w:val="24"/>
                <w:lang w:eastAsia="hr-HR"/>
              </w:rPr>
              <w:t>b</w:t>
            </w:r>
            <w:r w:rsidRPr="004628A2">
              <w:rPr>
                <w:rFonts w:ascii="Arial" w:eastAsia="Times New Roman" w:hAnsi="Arial" w:cs="Arial"/>
                <w:b/>
                <w:bCs/>
                <w:position w:val="-1"/>
                <w:sz w:val="24"/>
                <w:szCs w:val="24"/>
                <w:lang w:eastAsia="hr-HR"/>
              </w:rPr>
              <w:t>o</w:t>
            </w:r>
            <w:r w:rsidRPr="004628A2">
              <w:rPr>
                <w:rFonts w:ascii="Arial" w:eastAsia="Times New Roman" w:hAnsi="Arial" w:cs="Arial"/>
                <w:b/>
                <w:bCs/>
                <w:spacing w:val="1"/>
                <w:position w:val="-1"/>
                <w:sz w:val="24"/>
                <w:szCs w:val="24"/>
                <w:lang w:eastAsia="hr-HR"/>
              </w:rPr>
              <w:t>d</w:t>
            </w:r>
            <w:r w:rsidRPr="004628A2">
              <w:rPr>
                <w:rFonts w:ascii="Arial" w:eastAsia="Times New Roman" w:hAnsi="Arial" w:cs="Arial"/>
                <w:b/>
                <w:bCs/>
                <w:position w:val="-1"/>
                <w:sz w:val="24"/>
                <w:szCs w:val="24"/>
                <w:lang w:eastAsia="hr-HR"/>
              </w:rPr>
              <w:t>o</w:t>
            </w:r>
            <w:r w:rsidRPr="004628A2">
              <w:rPr>
                <w:rFonts w:ascii="Arial" w:eastAsia="Times New Roman" w:hAnsi="Arial" w:cs="Arial"/>
                <w:b/>
                <w:bCs/>
                <w:spacing w:val="-1"/>
                <w:position w:val="-1"/>
                <w:sz w:val="24"/>
                <w:szCs w:val="24"/>
                <w:lang w:eastAsia="hr-HR"/>
              </w:rPr>
              <w:t>v</w:t>
            </w:r>
            <w:r w:rsidRPr="004628A2">
              <w:rPr>
                <w:rFonts w:ascii="Arial" w:eastAsia="Times New Roman" w:hAnsi="Arial" w:cs="Arial"/>
                <w:b/>
                <w:bCs/>
                <w:position w:val="-1"/>
                <w:sz w:val="24"/>
                <w:szCs w:val="24"/>
                <w:lang w:eastAsia="hr-HR"/>
              </w:rPr>
              <w:t>a</w:t>
            </w:r>
          </w:p>
        </w:tc>
        <w:tc>
          <w:tcPr>
            <w:tcW w:w="3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E314874" w14:textId="4EC912FB" w:rsidR="00D542CF" w:rsidRPr="004628A2" w:rsidRDefault="004628A2" w:rsidP="004628A2">
            <w:pPr>
              <w:widowControl w:val="0"/>
              <w:suppressAutoHyphens w:val="0"/>
              <w:autoSpaceDE w:val="0"/>
              <w:spacing w:after="0" w:line="240" w:lineRule="exact"/>
              <w:ind w:left="1150" w:right="1153"/>
              <w:textAlignment w:val="auto"/>
              <w:rPr>
                <w:rFonts w:ascii="Arial" w:hAnsi="Arial" w:cs="Arial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w w:val="99"/>
                <w:position w:val="-1"/>
                <w:sz w:val="24"/>
                <w:szCs w:val="24"/>
                <w:lang w:eastAsia="hr-HR"/>
              </w:rPr>
              <w:t>Ocj</w:t>
            </w:r>
            <w:proofErr w:type="spellEnd"/>
            <w:r>
              <w:rPr>
                <w:rFonts w:ascii="Arial" w:eastAsia="Times New Roman" w:hAnsi="Arial" w:cs="Arial"/>
                <w:b/>
                <w:bCs/>
                <w:w w:val="99"/>
                <w:position w:val="-1"/>
                <w:sz w:val="24"/>
                <w:szCs w:val="24"/>
                <w:lang w:eastAsia="hr-HR"/>
              </w:rPr>
              <w:t>.</w:t>
            </w:r>
          </w:p>
        </w:tc>
      </w:tr>
      <w:tr w:rsidR="00D542CF" w:rsidRPr="004628A2" w14:paraId="50E644F8" w14:textId="77777777">
        <w:trPr>
          <w:trHeight w:hRule="exact" w:val="252"/>
        </w:trPr>
        <w:tc>
          <w:tcPr>
            <w:tcW w:w="3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72FDC37" w14:textId="77777777" w:rsidR="00D542CF" w:rsidRPr="004628A2" w:rsidRDefault="000E63F1">
            <w:pPr>
              <w:widowControl w:val="0"/>
              <w:suppressAutoHyphens w:val="0"/>
              <w:autoSpaceDE w:val="0"/>
              <w:spacing w:after="0" w:line="240" w:lineRule="exact"/>
              <w:ind w:left="102"/>
              <w:textAlignment w:val="auto"/>
              <w:rPr>
                <w:rFonts w:ascii="Arial" w:hAnsi="Arial" w:cs="Arial"/>
              </w:rPr>
            </w:pPr>
            <w:r w:rsidRPr="004628A2">
              <w:rPr>
                <w:rFonts w:ascii="Arial" w:eastAsia="Times New Roman" w:hAnsi="Arial" w:cs="Arial"/>
                <w:spacing w:val="-1"/>
                <w:position w:val="-1"/>
                <w:sz w:val="24"/>
                <w:szCs w:val="24"/>
                <w:lang w:eastAsia="hr-HR"/>
              </w:rPr>
              <w:t>90</w:t>
            </w:r>
            <w:r w:rsidRPr="004628A2">
              <w:rPr>
                <w:rFonts w:ascii="Arial" w:eastAsia="Times New Roman" w:hAnsi="Arial" w:cs="Arial"/>
                <w:spacing w:val="2"/>
                <w:position w:val="-1"/>
                <w:sz w:val="24"/>
                <w:szCs w:val="24"/>
                <w:lang w:eastAsia="hr-HR"/>
              </w:rPr>
              <w:t>-</w:t>
            </w:r>
            <w:r w:rsidRPr="004628A2">
              <w:rPr>
                <w:rFonts w:ascii="Arial" w:eastAsia="Times New Roman" w:hAnsi="Arial" w:cs="Arial"/>
                <w:spacing w:val="-1"/>
                <w:position w:val="-1"/>
                <w:sz w:val="24"/>
                <w:szCs w:val="24"/>
                <w:lang w:eastAsia="hr-HR"/>
              </w:rPr>
              <w:t>1</w:t>
            </w:r>
            <w:r w:rsidRPr="004628A2">
              <w:rPr>
                <w:rFonts w:ascii="Arial" w:eastAsia="Times New Roman" w:hAnsi="Arial" w:cs="Arial"/>
                <w:spacing w:val="1"/>
                <w:position w:val="-1"/>
                <w:sz w:val="24"/>
                <w:szCs w:val="24"/>
                <w:lang w:eastAsia="hr-HR"/>
              </w:rPr>
              <w:t>0</w:t>
            </w:r>
            <w:r w:rsidRPr="004628A2">
              <w:rPr>
                <w:rFonts w:ascii="Arial" w:eastAsia="Times New Roman" w:hAnsi="Arial" w:cs="Arial"/>
                <w:position w:val="-1"/>
                <w:sz w:val="24"/>
                <w:szCs w:val="24"/>
                <w:lang w:eastAsia="hr-HR"/>
              </w:rPr>
              <w:t>0</w:t>
            </w:r>
          </w:p>
        </w:tc>
        <w:tc>
          <w:tcPr>
            <w:tcW w:w="3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220017E" w14:textId="77777777" w:rsidR="00D542CF" w:rsidRPr="004628A2" w:rsidRDefault="000E63F1">
            <w:pPr>
              <w:widowControl w:val="0"/>
              <w:suppressAutoHyphens w:val="0"/>
              <w:autoSpaceDE w:val="0"/>
              <w:spacing w:after="0" w:line="240" w:lineRule="exact"/>
              <w:ind w:left="102"/>
              <w:textAlignment w:val="auto"/>
              <w:rPr>
                <w:rFonts w:ascii="Arial" w:hAnsi="Arial" w:cs="Arial"/>
              </w:rPr>
            </w:pPr>
            <w:r w:rsidRPr="004628A2">
              <w:rPr>
                <w:rFonts w:ascii="Arial" w:eastAsia="Times New Roman" w:hAnsi="Arial" w:cs="Arial"/>
                <w:position w:val="-1"/>
                <w:sz w:val="24"/>
                <w:szCs w:val="24"/>
                <w:lang w:eastAsia="hr-HR"/>
              </w:rPr>
              <w:t>O</w:t>
            </w:r>
            <w:r w:rsidRPr="004628A2">
              <w:rPr>
                <w:rFonts w:ascii="Arial" w:eastAsia="Times New Roman" w:hAnsi="Arial" w:cs="Arial"/>
                <w:spacing w:val="1"/>
                <w:position w:val="-1"/>
                <w:sz w:val="24"/>
                <w:szCs w:val="24"/>
                <w:lang w:eastAsia="hr-HR"/>
              </w:rPr>
              <w:t>d</w:t>
            </w:r>
            <w:r w:rsidRPr="004628A2">
              <w:rPr>
                <w:rFonts w:ascii="Arial" w:eastAsia="Times New Roman" w:hAnsi="Arial" w:cs="Arial"/>
                <w:position w:val="-1"/>
                <w:sz w:val="24"/>
                <w:szCs w:val="24"/>
                <w:lang w:eastAsia="hr-HR"/>
              </w:rPr>
              <w:t>li</w:t>
            </w:r>
            <w:r w:rsidRPr="004628A2">
              <w:rPr>
                <w:rFonts w:ascii="Arial" w:eastAsia="Times New Roman" w:hAnsi="Arial" w:cs="Arial"/>
                <w:spacing w:val="-1"/>
                <w:position w:val="-1"/>
                <w:sz w:val="24"/>
                <w:szCs w:val="24"/>
                <w:lang w:eastAsia="hr-HR"/>
              </w:rPr>
              <w:t>č</w:t>
            </w:r>
            <w:r w:rsidRPr="004628A2">
              <w:rPr>
                <w:rFonts w:ascii="Arial" w:eastAsia="Times New Roman" w:hAnsi="Arial" w:cs="Arial"/>
                <w:spacing w:val="1"/>
                <w:position w:val="-1"/>
                <w:sz w:val="24"/>
                <w:szCs w:val="24"/>
                <w:lang w:eastAsia="hr-HR"/>
              </w:rPr>
              <w:t>a</w:t>
            </w:r>
            <w:r w:rsidRPr="004628A2">
              <w:rPr>
                <w:rFonts w:ascii="Arial" w:eastAsia="Times New Roman" w:hAnsi="Arial" w:cs="Arial"/>
                <w:position w:val="-1"/>
                <w:sz w:val="24"/>
                <w:szCs w:val="24"/>
                <w:lang w:eastAsia="hr-HR"/>
              </w:rPr>
              <w:t>n</w:t>
            </w:r>
            <w:r w:rsidRPr="004628A2">
              <w:rPr>
                <w:rFonts w:ascii="Arial" w:eastAsia="Times New Roman" w:hAnsi="Arial" w:cs="Arial"/>
                <w:spacing w:val="-8"/>
                <w:position w:val="-1"/>
                <w:sz w:val="24"/>
                <w:szCs w:val="24"/>
                <w:lang w:eastAsia="hr-HR"/>
              </w:rPr>
              <w:t xml:space="preserve"> </w:t>
            </w:r>
            <w:r w:rsidRPr="004628A2">
              <w:rPr>
                <w:rFonts w:ascii="Arial" w:eastAsia="Times New Roman" w:hAnsi="Arial" w:cs="Arial"/>
                <w:position w:val="-1"/>
                <w:sz w:val="24"/>
                <w:szCs w:val="24"/>
                <w:lang w:eastAsia="hr-HR"/>
              </w:rPr>
              <w:t>(5)</w:t>
            </w:r>
          </w:p>
        </w:tc>
      </w:tr>
      <w:tr w:rsidR="00D542CF" w:rsidRPr="004628A2" w14:paraId="620D4098" w14:textId="77777777">
        <w:trPr>
          <w:trHeight w:hRule="exact" w:val="250"/>
        </w:trPr>
        <w:tc>
          <w:tcPr>
            <w:tcW w:w="3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CF0C439" w14:textId="77777777" w:rsidR="00D542CF" w:rsidRPr="004628A2" w:rsidRDefault="000E63F1">
            <w:pPr>
              <w:widowControl w:val="0"/>
              <w:suppressAutoHyphens w:val="0"/>
              <w:autoSpaceDE w:val="0"/>
              <w:spacing w:after="0" w:line="238" w:lineRule="exact"/>
              <w:ind w:left="102"/>
              <w:textAlignment w:val="auto"/>
              <w:rPr>
                <w:rFonts w:ascii="Arial" w:hAnsi="Arial" w:cs="Arial"/>
              </w:rPr>
            </w:pPr>
            <w:r w:rsidRPr="004628A2">
              <w:rPr>
                <w:rFonts w:ascii="Arial" w:eastAsia="Times New Roman" w:hAnsi="Arial" w:cs="Arial"/>
                <w:spacing w:val="-1"/>
                <w:position w:val="-1"/>
                <w:sz w:val="24"/>
                <w:szCs w:val="24"/>
                <w:lang w:eastAsia="hr-HR"/>
              </w:rPr>
              <w:t>80-89</w:t>
            </w:r>
          </w:p>
        </w:tc>
        <w:tc>
          <w:tcPr>
            <w:tcW w:w="3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BA4884A" w14:textId="77777777" w:rsidR="00D542CF" w:rsidRPr="004628A2" w:rsidRDefault="000E63F1">
            <w:pPr>
              <w:widowControl w:val="0"/>
              <w:suppressAutoHyphens w:val="0"/>
              <w:autoSpaceDE w:val="0"/>
              <w:spacing w:after="0" w:line="238" w:lineRule="exact"/>
              <w:ind w:left="102"/>
              <w:textAlignment w:val="auto"/>
              <w:rPr>
                <w:rFonts w:ascii="Arial" w:hAnsi="Arial" w:cs="Arial"/>
              </w:rPr>
            </w:pPr>
            <w:r w:rsidRPr="004628A2">
              <w:rPr>
                <w:rFonts w:ascii="Arial" w:eastAsia="Times New Roman" w:hAnsi="Arial" w:cs="Arial"/>
                <w:spacing w:val="1"/>
                <w:position w:val="-1"/>
                <w:sz w:val="24"/>
                <w:szCs w:val="24"/>
                <w:lang w:eastAsia="hr-HR"/>
              </w:rPr>
              <w:t>V</w:t>
            </w:r>
            <w:r w:rsidRPr="004628A2">
              <w:rPr>
                <w:rFonts w:ascii="Arial" w:eastAsia="Times New Roman" w:hAnsi="Arial" w:cs="Arial"/>
                <w:position w:val="-1"/>
                <w:sz w:val="24"/>
                <w:szCs w:val="24"/>
                <w:lang w:eastAsia="hr-HR"/>
              </w:rPr>
              <w:t>rlo</w:t>
            </w:r>
            <w:r w:rsidRPr="004628A2">
              <w:rPr>
                <w:rFonts w:ascii="Arial" w:eastAsia="Times New Roman" w:hAnsi="Arial" w:cs="Arial"/>
                <w:spacing w:val="-3"/>
                <w:position w:val="-1"/>
                <w:sz w:val="24"/>
                <w:szCs w:val="24"/>
                <w:lang w:eastAsia="hr-HR"/>
              </w:rPr>
              <w:t xml:space="preserve"> </w:t>
            </w:r>
            <w:r w:rsidRPr="004628A2">
              <w:rPr>
                <w:rFonts w:ascii="Arial" w:eastAsia="Times New Roman" w:hAnsi="Arial" w:cs="Arial"/>
                <w:position w:val="-1"/>
                <w:sz w:val="24"/>
                <w:szCs w:val="24"/>
                <w:lang w:eastAsia="hr-HR"/>
              </w:rPr>
              <w:t>dob</w:t>
            </w:r>
            <w:r w:rsidRPr="004628A2">
              <w:rPr>
                <w:rFonts w:ascii="Arial" w:eastAsia="Times New Roman" w:hAnsi="Arial" w:cs="Arial"/>
                <w:spacing w:val="2"/>
                <w:position w:val="-1"/>
                <w:sz w:val="24"/>
                <w:szCs w:val="24"/>
                <w:lang w:eastAsia="hr-HR"/>
              </w:rPr>
              <w:t>a</w:t>
            </w:r>
            <w:r w:rsidRPr="004628A2">
              <w:rPr>
                <w:rFonts w:ascii="Arial" w:eastAsia="Times New Roman" w:hAnsi="Arial" w:cs="Arial"/>
                <w:position w:val="-1"/>
                <w:sz w:val="24"/>
                <w:szCs w:val="24"/>
                <w:lang w:eastAsia="hr-HR"/>
              </w:rPr>
              <w:t>r</w:t>
            </w:r>
            <w:r w:rsidRPr="004628A2">
              <w:rPr>
                <w:rFonts w:ascii="Arial" w:eastAsia="Times New Roman" w:hAnsi="Arial" w:cs="Arial"/>
                <w:spacing w:val="-5"/>
                <w:position w:val="-1"/>
                <w:sz w:val="24"/>
                <w:szCs w:val="24"/>
                <w:lang w:eastAsia="hr-HR"/>
              </w:rPr>
              <w:t xml:space="preserve"> </w:t>
            </w:r>
            <w:r w:rsidRPr="004628A2">
              <w:rPr>
                <w:rFonts w:ascii="Arial" w:eastAsia="Times New Roman" w:hAnsi="Arial" w:cs="Arial"/>
                <w:spacing w:val="1"/>
                <w:position w:val="-1"/>
                <w:sz w:val="24"/>
                <w:szCs w:val="24"/>
                <w:lang w:eastAsia="hr-HR"/>
              </w:rPr>
              <w:t>(</w:t>
            </w:r>
            <w:r w:rsidRPr="004628A2">
              <w:rPr>
                <w:rFonts w:ascii="Arial" w:eastAsia="Times New Roman" w:hAnsi="Arial" w:cs="Arial"/>
                <w:spacing w:val="-1"/>
                <w:position w:val="-1"/>
                <w:sz w:val="24"/>
                <w:szCs w:val="24"/>
                <w:lang w:eastAsia="hr-HR"/>
              </w:rPr>
              <w:t>4</w:t>
            </w:r>
            <w:r w:rsidRPr="004628A2">
              <w:rPr>
                <w:rFonts w:ascii="Arial" w:eastAsia="Times New Roman" w:hAnsi="Arial" w:cs="Arial"/>
                <w:position w:val="-1"/>
                <w:sz w:val="24"/>
                <w:szCs w:val="24"/>
                <w:lang w:eastAsia="hr-HR"/>
              </w:rPr>
              <w:t>)</w:t>
            </w:r>
          </w:p>
        </w:tc>
      </w:tr>
      <w:tr w:rsidR="00D542CF" w:rsidRPr="004628A2" w14:paraId="543E9DEC" w14:textId="77777777">
        <w:trPr>
          <w:trHeight w:hRule="exact" w:val="252"/>
        </w:trPr>
        <w:tc>
          <w:tcPr>
            <w:tcW w:w="3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173EC86" w14:textId="77777777" w:rsidR="00D542CF" w:rsidRPr="004628A2" w:rsidRDefault="000E63F1">
            <w:pPr>
              <w:widowControl w:val="0"/>
              <w:suppressAutoHyphens w:val="0"/>
              <w:autoSpaceDE w:val="0"/>
              <w:spacing w:after="0" w:line="240" w:lineRule="exact"/>
              <w:ind w:left="102"/>
              <w:textAlignment w:val="auto"/>
              <w:rPr>
                <w:rFonts w:ascii="Arial" w:hAnsi="Arial" w:cs="Arial"/>
              </w:rPr>
            </w:pPr>
            <w:r w:rsidRPr="004628A2">
              <w:rPr>
                <w:rFonts w:ascii="Arial" w:eastAsia="Times New Roman" w:hAnsi="Arial" w:cs="Arial"/>
                <w:spacing w:val="-1"/>
                <w:position w:val="-1"/>
                <w:sz w:val="24"/>
                <w:szCs w:val="24"/>
                <w:lang w:eastAsia="hr-HR"/>
              </w:rPr>
              <w:t>65-79</w:t>
            </w:r>
          </w:p>
        </w:tc>
        <w:tc>
          <w:tcPr>
            <w:tcW w:w="3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7459A56" w14:textId="77777777" w:rsidR="00D542CF" w:rsidRPr="004628A2" w:rsidRDefault="000E63F1">
            <w:pPr>
              <w:widowControl w:val="0"/>
              <w:suppressAutoHyphens w:val="0"/>
              <w:autoSpaceDE w:val="0"/>
              <w:spacing w:after="0" w:line="240" w:lineRule="exact"/>
              <w:ind w:left="102"/>
              <w:textAlignment w:val="auto"/>
              <w:rPr>
                <w:rFonts w:ascii="Arial" w:hAnsi="Arial" w:cs="Arial"/>
              </w:rPr>
            </w:pPr>
            <w:r w:rsidRPr="004628A2">
              <w:rPr>
                <w:rFonts w:ascii="Arial" w:eastAsia="Times New Roman" w:hAnsi="Arial" w:cs="Arial"/>
                <w:spacing w:val="-1"/>
                <w:position w:val="-1"/>
                <w:sz w:val="24"/>
                <w:szCs w:val="24"/>
                <w:lang w:eastAsia="hr-HR"/>
              </w:rPr>
              <w:t>D</w:t>
            </w:r>
            <w:r w:rsidRPr="004628A2">
              <w:rPr>
                <w:rFonts w:ascii="Arial" w:eastAsia="Times New Roman" w:hAnsi="Arial" w:cs="Arial"/>
                <w:position w:val="-1"/>
                <w:sz w:val="24"/>
                <w:szCs w:val="24"/>
                <w:lang w:eastAsia="hr-HR"/>
              </w:rPr>
              <w:t>ob</w:t>
            </w:r>
            <w:r w:rsidRPr="004628A2">
              <w:rPr>
                <w:rFonts w:ascii="Arial" w:eastAsia="Times New Roman" w:hAnsi="Arial" w:cs="Arial"/>
                <w:spacing w:val="1"/>
                <w:position w:val="-1"/>
                <w:sz w:val="24"/>
                <w:szCs w:val="24"/>
                <w:lang w:eastAsia="hr-HR"/>
              </w:rPr>
              <w:t>a</w:t>
            </w:r>
            <w:r w:rsidRPr="004628A2">
              <w:rPr>
                <w:rFonts w:ascii="Arial" w:eastAsia="Times New Roman" w:hAnsi="Arial" w:cs="Arial"/>
                <w:position w:val="-1"/>
                <w:sz w:val="24"/>
                <w:szCs w:val="24"/>
                <w:lang w:eastAsia="hr-HR"/>
              </w:rPr>
              <w:t>r</w:t>
            </w:r>
            <w:r w:rsidRPr="004628A2">
              <w:rPr>
                <w:rFonts w:ascii="Arial" w:eastAsia="Times New Roman" w:hAnsi="Arial" w:cs="Arial"/>
                <w:spacing w:val="-5"/>
                <w:position w:val="-1"/>
                <w:sz w:val="24"/>
                <w:szCs w:val="24"/>
                <w:lang w:eastAsia="hr-HR"/>
              </w:rPr>
              <w:t xml:space="preserve"> </w:t>
            </w:r>
            <w:r w:rsidRPr="004628A2">
              <w:rPr>
                <w:rFonts w:ascii="Arial" w:eastAsia="Times New Roman" w:hAnsi="Arial" w:cs="Arial"/>
                <w:spacing w:val="1"/>
                <w:position w:val="-1"/>
                <w:sz w:val="24"/>
                <w:szCs w:val="24"/>
                <w:lang w:eastAsia="hr-HR"/>
              </w:rPr>
              <w:t>(</w:t>
            </w:r>
            <w:r w:rsidRPr="004628A2">
              <w:rPr>
                <w:rFonts w:ascii="Arial" w:eastAsia="Times New Roman" w:hAnsi="Arial" w:cs="Arial"/>
                <w:spacing w:val="-1"/>
                <w:position w:val="-1"/>
                <w:sz w:val="24"/>
                <w:szCs w:val="24"/>
                <w:lang w:eastAsia="hr-HR"/>
              </w:rPr>
              <w:t>3</w:t>
            </w:r>
            <w:r w:rsidRPr="004628A2">
              <w:rPr>
                <w:rFonts w:ascii="Arial" w:eastAsia="Times New Roman" w:hAnsi="Arial" w:cs="Arial"/>
                <w:position w:val="-1"/>
                <w:sz w:val="24"/>
                <w:szCs w:val="24"/>
                <w:lang w:eastAsia="hr-HR"/>
              </w:rPr>
              <w:t>)</w:t>
            </w:r>
          </w:p>
        </w:tc>
      </w:tr>
      <w:tr w:rsidR="00D542CF" w:rsidRPr="004628A2" w14:paraId="4B3A5094" w14:textId="77777777">
        <w:trPr>
          <w:trHeight w:hRule="exact" w:val="252"/>
        </w:trPr>
        <w:tc>
          <w:tcPr>
            <w:tcW w:w="3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13D47EC" w14:textId="77777777" w:rsidR="00D542CF" w:rsidRPr="004628A2" w:rsidRDefault="000E63F1">
            <w:pPr>
              <w:widowControl w:val="0"/>
              <w:suppressAutoHyphens w:val="0"/>
              <w:autoSpaceDE w:val="0"/>
              <w:spacing w:after="0" w:line="240" w:lineRule="exact"/>
              <w:ind w:left="102"/>
              <w:textAlignment w:val="auto"/>
              <w:rPr>
                <w:rFonts w:ascii="Arial" w:hAnsi="Arial" w:cs="Arial"/>
              </w:rPr>
            </w:pPr>
            <w:r w:rsidRPr="004628A2">
              <w:rPr>
                <w:rFonts w:ascii="Arial" w:eastAsia="Times New Roman" w:hAnsi="Arial" w:cs="Arial"/>
                <w:spacing w:val="-1"/>
                <w:position w:val="-1"/>
                <w:sz w:val="24"/>
                <w:szCs w:val="24"/>
                <w:lang w:eastAsia="hr-HR"/>
              </w:rPr>
              <w:t>50-64</w:t>
            </w:r>
          </w:p>
        </w:tc>
        <w:tc>
          <w:tcPr>
            <w:tcW w:w="3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6FCCC67" w14:textId="77777777" w:rsidR="00D542CF" w:rsidRPr="004628A2" w:rsidRDefault="000E63F1">
            <w:pPr>
              <w:widowControl w:val="0"/>
              <w:suppressAutoHyphens w:val="0"/>
              <w:autoSpaceDE w:val="0"/>
              <w:spacing w:after="0" w:line="240" w:lineRule="exact"/>
              <w:ind w:left="102"/>
              <w:textAlignment w:val="auto"/>
              <w:rPr>
                <w:rFonts w:ascii="Arial" w:hAnsi="Arial" w:cs="Arial"/>
              </w:rPr>
            </w:pPr>
            <w:r w:rsidRPr="004628A2">
              <w:rPr>
                <w:rFonts w:ascii="Arial" w:eastAsia="Times New Roman" w:hAnsi="Arial" w:cs="Arial"/>
                <w:spacing w:val="-1"/>
                <w:position w:val="-1"/>
                <w:sz w:val="24"/>
                <w:szCs w:val="24"/>
                <w:lang w:eastAsia="hr-HR"/>
              </w:rPr>
              <w:t>D</w:t>
            </w:r>
            <w:r w:rsidRPr="004628A2">
              <w:rPr>
                <w:rFonts w:ascii="Arial" w:eastAsia="Times New Roman" w:hAnsi="Arial" w:cs="Arial"/>
                <w:position w:val="-1"/>
                <w:sz w:val="24"/>
                <w:szCs w:val="24"/>
                <w:lang w:eastAsia="hr-HR"/>
              </w:rPr>
              <w:t>o</w:t>
            </w:r>
            <w:r w:rsidRPr="004628A2">
              <w:rPr>
                <w:rFonts w:ascii="Arial" w:eastAsia="Times New Roman" w:hAnsi="Arial" w:cs="Arial"/>
                <w:spacing w:val="-3"/>
                <w:position w:val="-1"/>
                <w:sz w:val="24"/>
                <w:szCs w:val="24"/>
                <w:lang w:eastAsia="hr-HR"/>
              </w:rPr>
              <w:t>v</w:t>
            </w:r>
            <w:r w:rsidRPr="004628A2">
              <w:rPr>
                <w:rFonts w:ascii="Arial" w:eastAsia="Times New Roman" w:hAnsi="Arial" w:cs="Arial"/>
                <w:position w:val="-1"/>
                <w:sz w:val="24"/>
                <w:szCs w:val="24"/>
                <w:lang w:eastAsia="hr-HR"/>
              </w:rPr>
              <w:t>o</w:t>
            </w:r>
            <w:r w:rsidRPr="004628A2">
              <w:rPr>
                <w:rFonts w:ascii="Arial" w:eastAsia="Times New Roman" w:hAnsi="Arial" w:cs="Arial"/>
                <w:spacing w:val="2"/>
                <w:position w:val="-1"/>
                <w:sz w:val="24"/>
                <w:szCs w:val="24"/>
                <w:lang w:eastAsia="hr-HR"/>
              </w:rPr>
              <w:t>l</w:t>
            </w:r>
            <w:r w:rsidRPr="004628A2">
              <w:rPr>
                <w:rFonts w:ascii="Arial" w:eastAsia="Times New Roman" w:hAnsi="Arial" w:cs="Arial"/>
                <w:spacing w:val="-1"/>
                <w:position w:val="-1"/>
                <w:sz w:val="24"/>
                <w:szCs w:val="24"/>
                <w:lang w:eastAsia="hr-HR"/>
              </w:rPr>
              <w:t>j</w:t>
            </w:r>
            <w:r w:rsidRPr="004628A2">
              <w:rPr>
                <w:rFonts w:ascii="Arial" w:eastAsia="Times New Roman" w:hAnsi="Arial" w:cs="Arial"/>
                <w:spacing w:val="1"/>
                <w:position w:val="-1"/>
                <w:sz w:val="24"/>
                <w:szCs w:val="24"/>
                <w:lang w:eastAsia="hr-HR"/>
              </w:rPr>
              <w:t>a</w:t>
            </w:r>
            <w:r w:rsidRPr="004628A2">
              <w:rPr>
                <w:rFonts w:ascii="Arial" w:eastAsia="Times New Roman" w:hAnsi="Arial" w:cs="Arial"/>
                <w:position w:val="-1"/>
                <w:sz w:val="24"/>
                <w:szCs w:val="24"/>
                <w:lang w:eastAsia="hr-HR"/>
              </w:rPr>
              <w:t>n</w:t>
            </w:r>
            <w:r w:rsidRPr="004628A2">
              <w:rPr>
                <w:rFonts w:ascii="Arial" w:eastAsia="Times New Roman" w:hAnsi="Arial" w:cs="Arial"/>
                <w:spacing w:val="-9"/>
                <w:position w:val="-1"/>
                <w:sz w:val="24"/>
                <w:szCs w:val="24"/>
                <w:lang w:eastAsia="hr-HR"/>
              </w:rPr>
              <w:t xml:space="preserve"> </w:t>
            </w:r>
            <w:r w:rsidRPr="004628A2">
              <w:rPr>
                <w:rFonts w:ascii="Arial" w:eastAsia="Times New Roman" w:hAnsi="Arial" w:cs="Arial"/>
                <w:spacing w:val="3"/>
                <w:position w:val="-1"/>
                <w:sz w:val="24"/>
                <w:szCs w:val="24"/>
                <w:lang w:eastAsia="hr-HR"/>
              </w:rPr>
              <w:t>(</w:t>
            </w:r>
            <w:r w:rsidRPr="004628A2">
              <w:rPr>
                <w:rFonts w:ascii="Arial" w:eastAsia="Times New Roman" w:hAnsi="Arial" w:cs="Arial"/>
                <w:spacing w:val="-1"/>
                <w:position w:val="-1"/>
                <w:sz w:val="24"/>
                <w:szCs w:val="24"/>
                <w:lang w:eastAsia="hr-HR"/>
              </w:rPr>
              <w:t>2</w:t>
            </w:r>
            <w:r w:rsidRPr="004628A2">
              <w:rPr>
                <w:rFonts w:ascii="Arial" w:eastAsia="Times New Roman" w:hAnsi="Arial" w:cs="Arial"/>
                <w:position w:val="-1"/>
                <w:sz w:val="24"/>
                <w:szCs w:val="24"/>
                <w:lang w:eastAsia="hr-HR"/>
              </w:rPr>
              <w:t>)</w:t>
            </w:r>
          </w:p>
        </w:tc>
      </w:tr>
      <w:tr w:rsidR="00D542CF" w:rsidRPr="004628A2" w14:paraId="0BC35C36" w14:textId="77777777">
        <w:trPr>
          <w:trHeight w:hRule="exact" w:val="252"/>
        </w:trPr>
        <w:tc>
          <w:tcPr>
            <w:tcW w:w="3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73215D9" w14:textId="77777777" w:rsidR="00D542CF" w:rsidRPr="004628A2" w:rsidRDefault="000E63F1">
            <w:pPr>
              <w:widowControl w:val="0"/>
              <w:suppressAutoHyphens w:val="0"/>
              <w:autoSpaceDE w:val="0"/>
              <w:spacing w:after="0" w:line="240" w:lineRule="exact"/>
              <w:ind w:left="102"/>
              <w:textAlignment w:val="auto"/>
              <w:rPr>
                <w:rFonts w:ascii="Arial" w:hAnsi="Arial" w:cs="Arial"/>
              </w:rPr>
            </w:pPr>
            <w:r w:rsidRPr="004628A2">
              <w:rPr>
                <w:rFonts w:ascii="Arial" w:eastAsia="Times New Roman" w:hAnsi="Arial" w:cs="Arial"/>
                <w:position w:val="-1"/>
                <w:sz w:val="24"/>
                <w:szCs w:val="24"/>
                <w:lang w:eastAsia="hr-HR"/>
              </w:rPr>
              <w:t>0</w:t>
            </w:r>
            <w:r w:rsidRPr="004628A2">
              <w:rPr>
                <w:rFonts w:ascii="Arial" w:eastAsia="Times New Roman" w:hAnsi="Arial" w:cs="Arial"/>
                <w:spacing w:val="-2"/>
                <w:position w:val="-1"/>
                <w:sz w:val="24"/>
                <w:szCs w:val="24"/>
                <w:lang w:eastAsia="hr-HR"/>
              </w:rPr>
              <w:t xml:space="preserve"> </w:t>
            </w:r>
            <w:r w:rsidRPr="004628A2">
              <w:rPr>
                <w:rFonts w:ascii="Arial" w:eastAsia="Times New Roman" w:hAnsi="Arial" w:cs="Arial"/>
                <w:position w:val="-1"/>
                <w:sz w:val="24"/>
                <w:szCs w:val="24"/>
                <w:lang w:eastAsia="hr-HR"/>
              </w:rPr>
              <w:t>-</w:t>
            </w:r>
            <w:r w:rsidRPr="004628A2">
              <w:rPr>
                <w:rFonts w:ascii="Arial" w:eastAsia="Times New Roman" w:hAnsi="Arial" w:cs="Arial"/>
                <w:spacing w:val="2"/>
                <w:position w:val="-1"/>
                <w:sz w:val="24"/>
                <w:szCs w:val="24"/>
                <w:lang w:eastAsia="hr-HR"/>
              </w:rPr>
              <w:t>49</w:t>
            </w:r>
          </w:p>
        </w:tc>
        <w:tc>
          <w:tcPr>
            <w:tcW w:w="3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77CD9FB" w14:textId="77777777" w:rsidR="00D542CF" w:rsidRPr="004628A2" w:rsidRDefault="000E63F1">
            <w:pPr>
              <w:widowControl w:val="0"/>
              <w:suppressAutoHyphens w:val="0"/>
              <w:autoSpaceDE w:val="0"/>
              <w:spacing w:after="0" w:line="240" w:lineRule="exact"/>
              <w:ind w:left="102"/>
              <w:textAlignment w:val="auto"/>
              <w:rPr>
                <w:rFonts w:ascii="Arial" w:hAnsi="Arial" w:cs="Arial"/>
              </w:rPr>
            </w:pPr>
            <w:r w:rsidRPr="004628A2">
              <w:rPr>
                <w:rFonts w:ascii="Arial" w:eastAsia="Times New Roman" w:hAnsi="Arial" w:cs="Arial"/>
                <w:spacing w:val="-1"/>
                <w:position w:val="-1"/>
                <w:sz w:val="24"/>
                <w:szCs w:val="24"/>
                <w:lang w:eastAsia="hr-HR"/>
              </w:rPr>
              <w:t>N</w:t>
            </w:r>
            <w:r w:rsidRPr="004628A2">
              <w:rPr>
                <w:rFonts w:ascii="Arial" w:eastAsia="Times New Roman" w:hAnsi="Arial" w:cs="Arial"/>
                <w:spacing w:val="1"/>
                <w:position w:val="-1"/>
                <w:sz w:val="24"/>
                <w:szCs w:val="24"/>
                <w:lang w:eastAsia="hr-HR"/>
              </w:rPr>
              <w:t>e</w:t>
            </w:r>
            <w:r w:rsidRPr="004628A2">
              <w:rPr>
                <w:rFonts w:ascii="Arial" w:eastAsia="Times New Roman" w:hAnsi="Arial" w:cs="Arial"/>
                <w:position w:val="-1"/>
                <w:sz w:val="24"/>
                <w:szCs w:val="24"/>
                <w:lang w:eastAsia="hr-HR"/>
              </w:rPr>
              <w:t>do</w:t>
            </w:r>
            <w:r w:rsidRPr="004628A2">
              <w:rPr>
                <w:rFonts w:ascii="Arial" w:eastAsia="Times New Roman" w:hAnsi="Arial" w:cs="Arial"/>
                <w:spacing w:val="-3"/>
                <w:position w:val="-1"/>
                <w:sz w:val="24"/>
                <w:szCs w:val="24"/>
                <w:lang w:eastAsia="hr-HR"/>
              </w:rPr>
              <w:t>v</w:t>
            </w:r>
            <w:r w:rsidRPr="004628A2">
              <w:rPr>
                <w:rFonts w:ascii="Arial" w:eastAsia="Times New Roman" w:hAnsi="Arial" w:cs="Arial"/>
                <w:position w:val="-1"/>
                <w:sz w:val="24"/>
                <w:szCs w:val="24"/>
                <w:lang w:eastAsia="hr-HR"/>
              </w:rPr>
              <w:t>o</w:t>
            </w:r>
            <w:r w:rsidRPr="004628A2">
              <w:rPr>
                <w:rFonts w:ascii="Arial" w:eastAsia="Times New Roman" w:hAnsi="Arial" w:cs="Arial"/>
                <w:spacing w:val="2"/>
                <w:position w:val="-1"/>
                <w:sz w:val="24"/>
                <w:szCs w:val="24"/>
                <w:lang w:eastAsia="hr-HR"/>
              </w:rPr>
              <w:t>l</w:t>
            </w:r>
            <w:r w:rsidRPr="004628A2">
              <w:rPr>
                <w:rFonts w:ascii="Arial" w:eastAsia="Times New Roman" w:hAnsi="Arial" w:cs="Arial"/>
                <w:spacing w:val="-1"/>
                <w:position w:val="-1"/>
                <w:sz w:val="24"/>
                <w:szCs w:val="24"/>
                <w:lang w:eastAsia="hr-HR"/>
              </w:rPr>
              <w:t>j</w:t>
            </w:r>
            <w:r w:rsidRPr="004628A2">
              <w:rPr>
                <w:rFonts w:ascii="Arial" w:eastAsia="Times New Roman" w:hAnsi="Arial" w:cs="Arial"/>
                <w:spacing w:val="1"/>
                <w:position w:val="-1"/>
                <w:sz w:val="24"/>
                <w:szCs w:val="24"/>
                <w:lang w:eastAsia="hr-HR"/>
              </w:rPr>
              <w:t>a</w:t>
            </w:r>
            <w:r w:rsidRPr="004628A2">
              <w:rPr>
                <w:rFonts w:ascii="Arial" w:eastAsia="Times New Roman" w:hAnsi="Arial" w:cs="Arial"/>
                <w:position w:val="-1"/>
                <w:sz w:val="24"/>
                <w:szCs w:val="24"/>
                <w:lang w:eastAsia="hr-HR"/>
              </w:rPr>
              <w:t>n</w:t>
            </w:r>
            <w:r w:rsidRPr="004628A2">
              <w:rPr>
                <w:rFonts w:ascii="Arial" w:eastAsia="Times New Roman" w:hAnsi="Arial" w:cs="Arial"/>
                <w:spacing w:val="-11"/>
                <w:position w:val="-1"/>
                <w:sz w:val="24"/>
                <w:szCs w:val="24"/>
                <w:lang w:eastAsia="hr-HR"/>
              </w:rPr>
              <w:t xml:space="preserve"> </w:t>
            </w:r>
            <w:r w:rsidRPr="004628A2">
              <w:rPr>
                <w:rFonts w:ascii="Arial" w:eastAsia="Times New Roman" w:hAnsi="Arial" w:cs="Arial"/>
                <w:spacing w:val="3"/>
                <w:position w:val="-1"/>
                <w:sz w:val="24"/>
                <w:szCs w:val="24"/>
                <w:lang w:eastAsia="hr-HR"/>
              </w:rPr>
              <w:t>(</w:t>
            </w:r>
            <w:r w:rsidRPr="004628A2">
              <w:rPr>
                <w:rFonts w:ascii="Arial" w:eastAsia="Times New Roman" w:hAnsi="Arial" w:cs="Arial"/>
                <w:spacing w:val="-1"/>
                <w:position w:val="-1"/>
                <w:sz w:val="24"/>
                <w:szCs w:val="24"/>
                <w:lang w:eastAsia="hr-HR"/>
              </w:rPr>
              <w:t>1</w:t>
            </w:r>
            <w:r w:rsidRPr="004628A2">
              <w:rPr>
                <w:rFonts w:ascii="Arial" w:eastAsia="Times New Roman" w:hAnsi="Arial" w:cs="Arial"/>
                <w:position w:val="-1"/>
                <w:sz w:val="24"/>
                <w:szCs w:val="24"/>
                <w:lang w:eastAsia="hr-HR"/>
              </w:rPr>
              <w:t>)</w:t>
            </w:r>
          </w:p>
        </w:tc>
      </w:tr>
    </w:tbl>
    <w:p w14:paraId="60B537FE" w14:textId="77777777" w:rsidR="00D542CF" w:rsidRPr="004628A2" w:rsidRDefault="00D542CF">
      <w:pPr>
        <w:widowControl w:val="0"/>
        <w:suppressAutoHyphens w:val="0"/>
        <w:autoSpaceDE w:val="0"/>
        <w:spacing w:before="7" w:after="0" w:line="140" w:lineRule="exact"/>
        <w:textAlignment w:val="auto"/>
        <w:rPr>
          <w:rFonts w:ascii="Arial" w:eastAsia="Times New Roman" w:hAnsi="Arial" w:cs="Arial"/>
          <w:sz w:val="24"/>
          <w:szCs w:val="24"/>
          <w:lang w:eastAsia="hr-HR"/>
        </w:rPr>
      </w:pPr>
    </w:p>
    <w:p w14:paraId="2331E3D7" w14:textId="320958A1" w:rsidR="00D542CF" w:rsidRPr="00AF4F11" w:rsidRDefault="004628A2">
      <w:pPr>
        <w:widowControl w:val="0"/>
        <w:suppressAutoHyphens w:val="0"/>
        <w:autoSpaceDE w:val="0"/>
        <w:spacing w:after="0" w:line="200" w:lineRule="exact"/>
        <w:textAlignment w:val="auto"/>
        <w:rPr>
          <w:rFonts w:ascii="Arial" w:eastAsia="Times New Roman" w:hAnsi="Arial" w:cs="Arial"/>
          <w:b/>
          <w:bCs/>
          <w:sz w:val="24"/>
          <w:szCs w:val="24"/>
          <w:lang w:eastAsia="hr-HR"/>
        </w:rPr>
      </w:pPr>
      <w:r w:rsidRPr="00AF4F11">
        <w:rPr>
          <w:rFonts w:ascii="Arial" w:eastAsia="Times New Roman" w:hAnsi="Arial" w:cs="Arial"/>
          <w:b/>
          <w:bCs/>
          <w:sz w:val="24"/>
          <w:szCs w:val="24"/>
          <w:lang w:eastAsia="hr-HR"/>
        </w:rPr>
        <w:t>Učitelj prilagođava bodovnu ljestvicu ovisno o rezultatima pisanog ispita.</w:t>
      </w:r>
    </w:p>
    <w:p w14:paraId="4BFE7D68" w14:textId="77777777" w:rsidR="00D542CF" w:rsidRPr="004628A2" w:rsidRDefault="00D542CF">
      <w:pPr>
        <w:widowControl w:val="0"/>
        <w:suppressAutoHyphens w:val="0"/>
        <w:autoSpaceDE w:val="0"/>
        <w:spacing w:after="0" w:line="200" w:lineRule="exact"/>
        <w:textAlignment w:val="auto"/>
        <w:rPr>
          <w:rFonts w:ascii="Arial" w:eastAsia="Times New Roman" w:hAnsi="Arial" w:cs="Arial"/>
          <w:sz w:val="24"/>
          <w:szCs w:val="24"/>
          <w:lang w:eastAsia="hr-HR"/>
        </w:rPr>
      </w:pPr>
    </w:p>
    <w:p w14:paraId="7D1DD180" w14:textId="77777777" w:rsidR="00D542CF" w:rsidRPr="004628A2" w:rsidRDefault="000E63F1">
      <w:pPr>
        <w:suppressAutoHyphens w:val="0"/>
        <w:spacing w:after="200" w:line="276" w:lineRule="auto"/>
        <w:textAlignment w:val="auto"/>
        <w:rPr>
          <w:rFonts w:ascii="Arial" w:hAnsi="Arial" w:cs="Arial"/>
        </w:rPr>
      </w:pPr>
      <w:r w:rsidRPr="004628A2">
        <w:rPr>
          <w:rFonts w:ascii="Arial" w:eastAsia="Times New Roman" w:hAnsi="Arial" w:cs="Arial"/>
          <w:b/>
          <w:sz w:val="24"/>
          <w:szCs w:val="24"/>
          <w:lang w:eastAsia="hr-HR"/>
        </w:rPr>
        <w:t>Napomena:</w:t>
      </w:r>
      <w:r w:rsidRPr="004628A2">
        <w:rPr>
          <w:rFonts w:ascii="Arial" w:eastAsia="Times New Roman" w:hAnsi="Arial" w:cs="Arial"/>
          <w:sz w:val="24"/>
          <w:szCs w:val="24"/>
          <w:lang w:eastAsia="hr-HR"/>
        </w:rPr>
        <w:t xml:space="preserve"> Ukoliko je učenik tijekom školske godine opravdano izostao 25% i više od ukupnog broja sati nastave povijesti upućuje se na predmetni ispit na kraju školske godine.</w:t>
      </w:r>
    </w:p>
    <w:p w14:paraId="7BFB09B7" w14:textId="3838BE1F" w:rsidR="00D542CF" w:rsidRPr="00AF4F11" w:rsidRDefault="000E63F1">
      <w:pPr>
        <w:suppressAutoHyphens w:val="0"/>
        <w:spacing w:after="200" w:line="276" w:lineRule="auto"/>
        <w:textAlignment w:val="auto"/>
        <w:rPr>
          <w:rFonts w:ascii="Arial" w:eastAsia="Times New Roman" w:hAnsi="Arial" w:cs="Arial"/>
          <w:b/>
          <w:bCs/>
          <w:sz w:val="24"/>
          <w:szCs w:val="24"/>
          <w:lang w:eastAsia="hr-HR"/>
        </w:rPr>
      </w:pPr>
      <w:r w:rsidRPr="00AF4F11">
        <w:rPr>
          <w:rFonts w:ascii="Arial" w:eastAsia="Times New Roman" w:hAnsi="Arial" w:cs="Arial"/>
          <w:b/>
          <w:bCs/>
          <w:sz w:val="24"/>
          <w:szCs w:val="24"/>
          <w:lang w:eastAsia="hr-HR"/>
        </w:rPr>
        <w:t>Tijekom jednog usmenog ispitivanja ili pismenog rada</w:t>
      </w:r>
      <w:r w:rsidR="00AF4F11" w:rsidRPr="00AF4F11">
        <w:rPr>
          <w:rFonts w:ascii="Arial" w:eastAsia="Times New Roman" w:hAnsi="Arial" w:cs="Arial"/>
          <w:b/>
          <w:bCs/>
          <w:sz w:val="24"/>
          <w:szCs w:val="24"/>
          <w:lang w:eastAsia="hr-HR"/>
        </w:rPr>
        <w:t xml:space="preserve"> (pisane provjere znanja)</w:t>
      </w:r>
      <w:r w:rsidRPr="00AF4F11">
        <w:rPr>
          <w:rFonts w:ascii="Arial" w:eastAsia="Times New Roman" w:hAnsi="Arial" w:cs="Arial"/>
          <w:b/>
          <w:bCs/>
          <w:sz w:val="24"/>
          <w:szCs w:val="24"/>
          <w:lang w:eastAsia="hr-HR"/>
        </w:rPr>
        <w:t xml:space="preserve"> učenik može biti ocijenjen s više ocjena ukoliko se vrednuje više elemenata.</w:t>
      </w:r>
    </w:p>
    <w:p w14:paraId="68B0B92C" w14:textId="77777777" w:rsidR="00D542CF" w:rsidRPr="004628A2" w:rsidRDefault="00D542CF">
      <w:pPr>
        <w:spacing w:after="0" w:line="240" w:lineRule="auto"/>
        <w:rPr>
          <w:rFonts w:ascii="Arial" w:eastAsia="Times New Roman" w:hAnsi="Arial" w:cs="Arial"/>
          <w:color w:val="231F20"/>
          <w:sz w:val="24"/>
          <w:szCs w:val="24"/>
          <w:lang w:eastAsia="hr-HR"/>
        </w:rPr>
      </w:pPr>
    </w:p>
    <w:p w14:paraId="5EBCCB63" w14:textId="77777777" w:rsidR="00D542CF" w:rsidRPr="004628A2" w:rsidRDefault="00D542CF">
      <w:pPr>
        <w:spacing w:after="0" w:line="240" w:lineRule="auto"/>
        <w:rPr>
          <w:rFonts w:ascii="Arial" w:eastAsia="Times New Roman" w:hAnsi="Arial" w:cs="Arial"/>
          <w:color w:val="231F20"/>
          <w:sz w:val="24"/>
          <w:szCs w:val="24"/>
          <w:lang w:eastAsia="hr-HR"/>
        </w:rPr>
      </w:pPr>
    </w:p>
    <w:p w14:paraId="0BD37F37" w14:textId="77777777" w:rsidR="00D542CF" w:rsidRPr="004628A2" w:rsidRDefault="00D542CF">
      <w:pPr>
        <w:spacing w:after="0" w:line="240" w:lineRule="auto"/>
        <w:rPr>
          <w:rFonts w:ascii="Arial" w:hAnsi="Arial" w:cs="Arial"/>
        </w:rPr>
      </w:pPr>
    </w:p>
    <w:p w14:paraId="4BC42A2F" w14:textId="77777777" w:rsidR="00D542CF" w:rsidRPr="004628A2" w:rsidRDefault="00D542CF">
      <w:pPr>
        <w:pStyle w:val="box459988"/>
        <w:shd w:val="clear" w:color="auto" w:fill="FFFFFF"/>
        <w:spacing w:before="0" w:after="48"/>
        <w:rPr>
          <w:rFonts w:ascii="Arial" w:hAnsi="Arial" w:cs="Arial"/>
          <w:i/>
        </w:rPr>
      </w:pPr>
    </w:p>
    <w:sectPr w:rsidR="00D542CF" w:rsidRPr="004628A2">
      <w:pgSz w:w="16838" w:h="11906" w:orient="landscape"/>
      <w:pgMar w:top="1417" w:right="1417" w:bottom="1417" w:left="141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6E6325" w14:textId="77777777" w:rsidR="002A5747" w:rsidRDefault="002A5747">
      <w:pPr>
        <w:spacing w:after="0" w:line="240" w:lineRule="auto"/>
      </w:pPr>
      <w:r>
        <w:separator/>
      </w:r>
    </w:p>
  </w:endnote>
  <w:endnote w:type="continuationSeparator" w:id="0">
    <w:p w14:paraId="6641B3E9" w14:textId="77777777" w:rsidR="002A5747" w:rsidRDefault="002A57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772C6C" w14:textId="77777777" w:rsidR="002A5747" w:rsidRDefault="002A5747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580614DD" w14:textId="77777777" w:rsidR="002A5747" w:rsidRDefault="002A574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B291AE2"/>
    <w:multiLevelType w:val="multilevel"/>
    <w:tmpl w:val="251AB0A4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/>
        <w:color w:val="00000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7932073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42CF"/>
    <w:rsid w:val="000E63F1"/>
    <w:rsid w:val="00253F73"/>
    <w:rsid w:val="002A5747"/>
    <w:rsid w:val="004628A2"/>
    <w:rsid w:val="00AF4F11"/>
    <w:rsid w:val="00D00D14"/>
    <w:rsid w:val="00D542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67C558"/>
  <w15:docId w15:val="{D901FBC6-AFE4-477B-BB59-F6D1276E25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hr-HR" w:eastAsia="en-US" w:bidi="ar-SA"/>
      </w:rPr>
    </w:rPrDefault>
    <w:pPrDefault>
      <w:pPr>
        <w:autoSpaceDN w:val="0"/>
        <w:spacing w:after="160" w:line="251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pPr>
      <w:spacing w:after="0" w:line="240" w:lineRule="auto"/>
      <w:ind w:left="720"/>
    </w:pPr>
    <w:rPr>
      <w:rFonts w:ascii="Times New Roman" w:eastAsia="Times New Roman" w:hAnsi="Times New Roman"/>
      <w:sz w:val="24"/>
      <w:szCs w:val="24"/>
      <w:lang w:eastAsia="hr-HR"/>
    </w:rPr>
  </w:style>
  <w:style w:type="paragraph" w:styleId="StandardWeb">
    <w:name w:val="Normal (Web)"/>
    <w:basedOn w:val="Normal"/>
    <w:pPr>
      <w:spacing w:before="100" w:after="100" w:line="240" w:lineRule="auto"/>
    </w:pPr>
    <w:rPr>
      <w:rFonts w:ascii="Times New Roman" w:eastAsia="Times New Roman" w:hAnsi="Times New Roman"/>
      <w:sz w:val="24"/>
      <w:szCs w:val="24"/>
      <w:lang w:eastAsia="hr-HR"/>
    </w:rPr>
  </w:style>
  <w:style w:type="paragraph" w:customStyle="1" w:styleId="box459988">
    <w:name w:val="box_459988"/>
    <w:basedOn w:val="Normal"/>
    <w:pPr>
      <w:spacing w:before="100" w:after="100" w:line="240" w:lineRule="auto"/>
    </w:pPr>
    <w:rPr>
      <w:rFonts w:ascii="Times New Roman" w:eastAsia="Times New Roman" w:hAnsi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853</Words>
  <Characters>4865</Characters>
  <Application>Microsoft Office Word</Application>
  <DocSecurity>0</DocSecurity>
  <Lines>40</Lines>
  <Paragraphs>11</Paragraphs>
  <ScaleCrop>false</ScaleCrop>
  <Company/>
  <LinksUpToDate>false</LinksUpToDate>
  <CharactersWithSpaces>5707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Zrinka Škarica</dc:creator>
  <dc:description/>
  <cp:lastModifiedBy>Luka Šajnović</cp:lastModifiedBy>
  <cp:revision>3</cp:revision>
  <dcterms:created xsi:type="dcterms:W3CDTF">2022-11-24T21:51:00Z</dcterms:created>
  <dcterms:modified xsi:type="dcterms:W3CDTF">2022-11-24T21:56:00Z</dcterms:modified>
</cp:coreProperties>
</file>